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ED9C28" w14:textId="4A869E52" w:rsidR="000F7710" w:rsidRPr="00A62B1B" w:rsidRDefault="00A62B1B" w:rsidP="000F7710">
      <w:pPr>
        <w:widowControl w:val="0"/>
        <w:spacing w:line="240" w:lineRule="auto"/>
        <w:rPr>
          <w:rFonts w:ascii="Garamond" w:eastAsia="Garamond" w:hAnsi="Garamond" w:cs="Garamond"/>
          <w:b/>
          <w:bCs/>
          <w:color w:val="365F91" w:themeColor="accent1" w:themeShade="BF"/>
          <w:sz w:val="64"/>
          <w:szCs w:val="64"/>
        </w:rPr>
      </w:pPr>
      <w:r w:rsidRPr="000F7710">
        <w:rPr>
          <w:rFonts w:ascii="Abadi" w:hAnsi="Abadi"/>
          <w:noProof/>
          <w:color w:val="365F91" w:themeColor="accent1" w:themeShade="BF"/>
          <w:sz w:val="64"/>
          <w:szCs w:val="64"/>
        </w:rPr>
        <w:drawing>
          <wp:anchor distT="0" distB="0" distL="114300" distR="114300" simplePos="0" relativeHeight="251659264" behindDoc="1" locked="0" layoutInCell="1" allowOverlap="1" wp14:anchorId="371DD262" wp14:editId="0E1CD10C">
            <wp:simplePos x="0" y="0"/>
            <wp:positionH relativeFrom="column">
              <wp:posOffset>-8626</wp:posOffset>
            </wp:positionH>
            <wp:positionV relativeFrom="paragraph">
              <wp:posOffset>0</wp:posOffset>
            </wp:positionV>
            <wp:extent cx="775970" cy="935355"/>
            <wp:effectExtent l="0" t="0" r="5080" b="0"/>
            <wp:wrapSquare wrapText="bothSides"/>
            <wp:docPr id="1"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73741825" name="1000px-US-NationalParkService-Logo.png" descr="1000px-US-NationalParkService-Logo"/>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5970" cy="935355"/>
                    </a:xfrm>
                    <a:prstGeom prst="rect">
                      <a:avLst/>
                    </a:prstGeom>
                    <a:ln w="12700" cap="flat">
                      <a:noFill/>
                      <a:miter lim="400000"/>
                    </a:ln>
                    <a:effectLst/>
                  </pic:spPr>
                </pic:pic>
              </a:graphicData>
            </a:graphic>
            <wp14:sizeRelH relativeFrom="page">
              <wp14:pctWidth>0</wp14:pctWidth>
            </wp14:sizeRelH>
            <wp14:sizeRelV relativeFrom="page">
              <wp14:pctHeight>0</wp14:pctHeight>
            </wp14:sizeRelV>
          </wp:anchor>
        </w:drawing>
      </w:r>
      <w:r w:rsidRPr="00A62B1B">
        <w:rPr>
          <w:rFonts w:ascii="Garamond" w:hAnsi="Garamond"/>
          <w:b/>
          <w:bCs/>
          <w:noProof/>
          <w:color w:val="365F91" w:themeColor="accent1" w:themeShade="BF"/>
          <w:sz w:val="64"/>
          <w:szCs w:val="64"/>
        </w:rPr>
        <w:t>The Wright Community</w:t>
      </w:r>
    </w:p>
    <w:p w14:paraId="23E53806" w14:textId="2FFCD3E8" w:rsidR="006C6FBC" w:rsidRDefault="00F014C3" w:rsidP="00F014C3">
      <w:pPr>
        <w:rPr>
          <w:rFonts w:ascii="Garamond" w:hAnsi="Garamond" w:cs="Arial"/>
          <w:b/>
          <w:bCs/>
          <w:color w:val="auto"/>
          <w:sz w:val="32"/>
          <w:szCs w:val="32"/>
        </w:rPr>
      </w:pPr>
      <w:r w:rsidRPr="00CD4A18">
        <w:rPr>
          <w:rFonts w:ascii="Garamond" w:hAnsi="Garamond" w:cs="Arial"/>
          <w:b/>
          <w:bCs/>
          <w:color w:val="auto"/>
          <w:sz w:val="32"/>
          <w:szCs w:val="32"/>
        </w:rPr>
        <w:t xml:space="preserve">Wright Brothers National Memorial </w:t>
      </w:r>
    </w:p>
    <w:p w14:paraId="115A3158" w14:textId="77777777" w:rsidR="00A62B1B" w:rsidRPr="00A62B1B" w:rsidRDefault="00A62B1B" w:rsidP="00F014C3">
      <w:pPr>
        <w:rPr>
          <w:rFonts w:ascii="Garamond" w:hAnsi="Garamond" w:cs="Arial"/>
          <w:b/>
          <w:bCs/>
          <w:color w:val="auto"/>
          <w:sz w:val="16"/>
          <w:szCs w:val="16"/>
        </w:rPr>
      </w:pPr>
    </w:p>
    <w:p w14:paraId="686CED7A" w14:textId="2CF4EB40" w:rsidR="00CA23AF" w:rsidRPr="00A62B1B" w:rsidRDefault="00A62B1B" w:rsidP="00F014C3">
      <w:pPr>
        <w:rPr>
          <w:rFonts w:ascii="Garamond" w:hAnsi="Garamond" w:cs="Arial"/>
          <w:b/>
          <w:bCs/>
          <w:color w:val="auto"/>
          <w:sz w:val="24"/>
          <w:szCs w:val="24"/>
        </w:rPr>
      </w:pPr>
      <w:r w:rsidRPr="00CD4A18">
        <w:rPr>
          <w:rFonts w:ascii="Garamond" w:hAnsi="Garamond"/>
          <w:b/>
          <w:bCs/>
          <w:noProof/>
          <w:sz w:val="24"/>
          <w:szCs w:val="24"/>
        </w:rPr>
        <mc:AlternateContent>
          <mc:Choice Requires="wps">
            <w:drawing>
              <wp:inline distT="0" distB="0" distL="0" distR="0" wp14:anchorId="4AF1B770" wp14:editId="338F7F16">
                <wp:extent cx="5857552" cy="2881222"/>
                <wp:effectExtent l="0" t="0" r="0" b="0"/>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552" cy="2881222"/>
                        </a:xfrm>
                        <a:prstGeom prst="rect">
                          <a:avLst/>
                        </a:prstGeom>
                        <a:noFill/>
                        <a:ln w="9525">
                          <a:noFill/>
                          <a:miter lim="800000"/>
                          <a:headEnd/>
                          <a:tailEnd/>
                        </a:ln>
                      </wps:spPr>
                      <wps:txbx>
                        <w:txbxContent>
                          <w:p w14:paraId="6796C40E"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sidRPr="00CD4A18">
                              <w:rPr>
                                <w:rFonts w:ascii="Garamond" w:hAnsi="Garamond"/>
                                <w:b/>
                                <w:bCs/>
                                <w:color w:val="auto"/>
                                <w:sz w:val="24"/>
                              </w:rPr>
                              <w:t xml:space="preserve">Location: </w:t>
                            </w:r>
                            <w:r w:rsidRPr="00CD4A18">
                              <w:rPr>
                                <w:rFonts w:ascii="Garamond" w:hAnsi="Garamond"/>
                                <w:color w:val="auto"/>
                                <w:sz w:val="24"/>
                              </w:rPr>
                              <w:t>In-classroom o</w:t>
                            </w:r>
                            <w:r>
                              <w:rPr>
                                <w:rFonts w:ascii="Garamond" w:hAnsi="Garamond"/>
                                <w:color w:val="auto"/>
                                <w:sz w:val="24"/>
                              </w:rPr>
                              <w:t>r Virtual</w:t>
                            </w:r>
                          </w:p>
                          <w:p w14:paraId="1DEC4D84"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Grade:</w:t>
                            </w:r>
                            <w:r w:rsidRPr="00CD4A18">
                              <w:rPr>
                                <w:rFonts w:ascii="Garamond" w:hAnsi="Garamond"/>
                                <w:color w:val="auto"/>
                                <w:sz w:val="24"/>
                              </w:rPr>
                              <w:t xml:space="preserve"> </w:t>
                            </w:r>
                            <w:r>
                              <w:rPr>
                                <w:rFonts w:ascii="Garamond" w:hAnsi="Garamond"/>
                                <w:color w:val="auto"/>
                                <w:sz w:val="24"/>
                              </w:rPr>
                              <w:t>4th</w:t>
                            </w:r>
                          </w:p>
                          <w:p w14:paraId="0D66812C"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 xml:space="preserve">Subject: </w:t>
                            </w:r>
                            <w:r w:rsidRPr="00386DAD">
                              <w:rPr>
                                <w:rFonts w:ascii="Garamond" w:hAnsi="Garamond"/>
                                <w:color w:val="auto"/>
                                <w:sz w:val="24"/>
                              </w:rPr>
                              <w:t>Social Studies/ELA</w:t>
                            </w:r>
                          </w:p>
                          <w:p w14:paraId="30761BA6"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EA4045">
                              <w:rPr>
                                <w:rFonts w:ascii="Garamond" w:hAnsi="Garamond"/>
                                <w:b/>
                                <w:bCs/>
                                <w:color w:val="auto"/>
                                <w:sz w:val="24"/>
                              </w:rPr>
                              <w:t>Duration:</w:t>
                            </w:r>
                            <w:r w:rsidRPr="00CD4A18">
                              <w:rPr>
                                <w:rFonts w:ascii="Garamond" w:hAnsi="Garamond"/>
                                <w:color w:val="auto"/>
                                <w:sz w:val="24"/>
                              </w:rPr>
                              <w:t xml:space="preserve"> </w:t>
                            </w:r>
                            <w:r>
                              <w:rPr>
                                <w:rFonts w:ascii="Garamond" w:hAnsi="Garamond"/>
                                <w:color w:val="auto"/>
                                <w:sz w:val="24"/>
                              </w:rPr>
                              <w:t xml:space="preserve">2-3, </w:t>
                            </w:r>
                            <w:proofErr w:type="gramStart"/>
                            <w:r>
                              <w:rPr>
                                <w:rFonts w:ascii="Garamond" w:hAnsi="Garamond"/>
                                <w:color w:val="auto"/>
                                <w:sz w:val="24"/>
                              </w:rPr>
                              <w:t>60 minute</w:t>
                            </w:r>
                            <w:proofErr w:type="gramEnd"/>
                            <w:r>
                              <w:rPr>
                                <w:rFonts w:ascii="Garamond" w:hAnsi="Garamond"/>
                                <w:color w:val="auto"/>
                                <w:sz w:val="24"/>
                              </w:rPr>
                              <w:t xml:space="preserve"> class periods </w:t>
                            </w:r>
                          </w:p>
                          <w:p w14:paraId="3E0F7EA7"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773606">
                              <w:rPr>
                                <w:rFonts w:ascii="Garamond" w:hAnsi="Garamond"/>
                                <w:b/>
                                <w:bCs/>
                                <w:color w:val="auto"/>
                                <w:sz w:val="24"/>
                              </w:rPr>
                              <w:t>Key Vocabulary:</w:t>
                            </w:r>
                            <w:r w:rsidRPr="00386DAD">
                              <w:rPr>
                                <w:rFonts w:ascii="Garamond" w:hAnsi="Garamond"/>
                                <w:color w:val="auto"/>
                                <w:sz w:val="24"/>
                              </w:rPr>
                              <w:t xml:space="preserve"> </w:t>
                            </w:r>
                            <w:r>
                              <w:rPr>
                                <w:rFonts w:ascii="Garamond" w:hAnsi="Garamond"/>
                                <w:color w:val="auto"/>
                                <w:sz w:val="24"/>
                              </w:rPr>
                              <w:t xml:space="preserve">first flight, flying machine, narrative, interview, community </w:t>
                            </w:r>
                          </w:p>
                          <w:p w14:paraId="737AB437" w14:textId="77777777" w:rsidR="00A62B1B"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 xml:space="preserve">North Carolina State Standards:  </w:t>
                            </w:r>
                          </w:p>
                          <w:p w14:paraId="4560A33B" w14:textId="77777777" w:rsidR="00A62B1B"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Pr>
                                <w:rFonts w:ascii="Garamond" w:hAnsi="Garamond"/>
                                <w:b/>
                                <w:bCs/>
                                <w:color w:val="auto"/>
                                <w:sz w:val="24"/>
                              </w:rPr>
                              <w:t xml:space="preserve">4.H.1.3 </w:t>
                            </w:r>
                            <w:r w:rsidRPr="009F607E">
                              <w:rPr>
                                <w:rFonts w:ascii="Garamond" w:hAnsi="Garamond"/>
                                <w:color w:val="auto"/>
                                <w:sz w:val="24"/>
                              </w:rPr>
                              <w:t>Explain how people, events and developments brought about changes to communities in various regions of North Carolina.</w:t>
                            </w:r>
                          </w:p>
                          <w:p w14:paraId="2762F503" w14:textId="77777777" w:rsidR="00A62B1B"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sidRPr="009F607E">
                              <w:rPr>
                                <w:rFonts w:ascii="Garamond" w:hAnsi="Garamond"/>
                                <w:b/>
                                <w:bCs/>
                                <w:color w:val="auto"/>
                                <w:sz w:val="24"/>
                              </w:rPr>
                              <w:t>4.G.1.4</w:t>
                            </w:r>
                            <w:r>
                              <w:rPr>
                                <w:rFonts w:ascii="Garamond" w:hAnsi="Garamond"/>
                                <w:color w:val="auto"/>
                                <w:sz w:val="24"/>
                              </w:rPr>
                              <w:t xml:space="preserve"> </w:t>
                            </w:r>
                            <w:r w:rsidRPr="009F607E">
                              <w:rPr>
                                <w:rFonts w:ascii="Garamond" w:hAnsi="Garamond"/>
                                <w:color w:val="auto"/>
                                <w:sz w:val="24"/>
                              </w:rPr>
                              <w:t>Explain the impact of technology (communication, transportation and inventions) on North Carolina’s citizens, past and present.</w:t>
                            </w:r>
                          </w:p>
                          <w:p w14:paraId="1A5E411E" w14:textId="77777777" w:rsidR="00A62B1B" w:rsidRPr="00034711"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034711">
                              <w:rPr>
                                <w:rFonts w:ascii="Garamond" w:hAnsi="Garamond"/>
                                <w:b/>
                                <w:bCs/>
                                <w:color w:val="auto"/>
                                <w:sz w:val="24"/>
                              </w:rPr>
                              <w:t xml:space="preserve">W.4.3 </w:t>
                            </w:r>
                            <w:r w:rsidRPr="00034711">
                              <w:rPr>
                                <w:rFonts w:ascii="Garamond" w:hAnsi="Garamond"/>
                                <w:color w:val="auto"/>
                                <w:sz w:val="24"/>
                              </w:rPr>
                              <w:t>Write narratives to develop real or imagined experiences or events using effective technique, descriptive details, and clear event sequences.</w:t>
                            </w:r>
                            <w:r w:rsidRPr="00034711">
                              <w:rPr>
                                <w:rFonts w:ascii="Garamond" w:hAnsi="Garamond"/>
                                <w:b/>
                                <w:bCs/>
                                <w:color w:val="auto"/>
                                <w:sz w:val="24"/>
                              </w:rPr>
                              <w:t xml:space="preserve"> </w:t>
                            </w:r>
                          </w:p>
                        </w:txbxContent>
                      </wps:txbx>
                      <wps:bodyPr rot="0" vert="horz" wrap="square" lIns="91440" tIns="45720" rIns="91440" bIns="45720" anchor="t" anchorCtr="0">
                        <a:noAutofit/>
                      </wps:bodyPr>
                    </wps:wsp>
                  </a:graphicData>
                </a:graphic>
              </wp:inline>
            </w:drawing>
          </mc:Choice>
          <mc:Fallback>
            <w:pict>
              <v:shapetype w14:anchorId="4AF1B770" id="_x0000_t202" coordsize="21600,21600" o:spt="202" path="m,l,21600r21600,l21600,xe">
                <v:stroke joinstyle="miter"/>
                <v:path gradientshapeok="t" o:connecttype="rect"/>
              </v:shapetype>
              <v:shape id="Text Box 2" o:spid="_x0000_s1026" type="#_x0000_t202" style="width:461.2pt;height:226.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" filled="f" stroked="f">
                <v:textbox>
                  <w:txbxContent>
                    <w:p w14:paraId="6796C40E"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sidRPr="00CD4A18">
                        <w:rPr>
                          <w:rFonts w:ascii="Garamond" w:hAnsi="Garamond"/>
                          <w:b/>
                          <w:bCs/>
                          <w:color w:val="auto"/>
                          <w:sz w:val="24"/>
                        </w:rPr>
                        <w:t xml:space="preserve">Location: </w:t>
                      </w:r>
                      <w:r w:rsidRPr="00CD4A18">
                        <w:rPr>
                          <w:rFonts w:ascii="Garamond" w:hAnsi="Garamond"/>
                          <w:color w:val="auto"/>
                          <w:sz w:val="24"/>
                        </w:rPr>
                        <w:t>In-classroom o</w:t>
                      </w:r>
                      <w:r>
                        <w:rPr>
                          <w:rFonts w:ascii="Garamond" w:hAnsi="Garamond"/>
                          <w:color w:val="auto"/>
                          <w:sz w:val="24"/>
                        </w:rPr>
                        <w:t>r Virtual</w:t>
                      </w:r>
                    </w:p>
                    <w:p w14:paraId="1DEC4D84"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Grade:</w:t>
                      </w:r>
                      <w:r w:rsidRPr="00CD4A18">
                        <w:rPr>
                          <w:rFonts w:ascii="Garamond" w:hAnsi="Garamond"/>
                          <w:color w:val="auto"/>
                          <w:sz w:val="24"/>
                        </w:rPr>
                        <w:t xml:space="preserve"> </w:t>
                      </w:r>
                      <w:r>
                        <w:rPr>
                          <w:rFonts w:ascii="Garamond" w:hAnsi="Garamond"/>
                          <w:color w:val="auto"/>
                          <w:sz w:val="24"/>
                        </w:rPr>
                        <w:t>4th</w:t>
                      </w:r>
                    </w:p>
                    <w:p w14:paraId="0D66812C"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 xml:space="preserve">Subject: </w:t>
                      </w:r>
                      <w:r w:rsidRPr="00386DAD">
                        <w:rPr>
                          <w:rFonts w:ascii="Garamond" w:hAnsi="Garamond"/>
                          <w:color w:val="auto"/>
                          <w:sz w:val="24"/>
                        </w:rPr>
                        <w:t>Social Studies/ELA</w:t>
                      </w:r>
                    </w:p>
                    <w:p w14:paraId="30761BA6"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EA4045">
                        <w:rPr>
                          <w:rFonts w:ascii="Garamond" w:hAnsi="Garamond"/>
                          <w:b/>
                          <w:bCs/>
                          <w:color w:val="auto"/>
                          <w:sz w:val="24"/>
                        </w:rPr>
                        <w:t>Duration:</w:t>
                      </w:r>
                      <w:r w:rsidRPr="00CD4A18">
                        <w:rPr>
                          <w:rFonts w:ascii="Garamond" w:hAnsi="Garamond"/>
                          <w:color w:val="auto"/>
                          <w:sz w:val="24"/>
                        </w:rPr>
                        <w:t xml:space="preserve"> </w:t>
                      </w:r>
                      <w:r>
                        <w:rPr>
                          <w:rFonts w:ascii="Garamond" w:hAnsi="Garamond"/>
                          <w:color w:val="auto"/>
                          <w:sz w:val="24"/>
                        </w:rPr>
                        <w:t xml:space="preserve">2-3, 60 minute class periods </w:t>
                      </w:r>
                    </w:p>
                    <w:p w14:paraId="3E0F7EA7" w14:textId="77777777" w:rsidR="00A62B1B" w:rsidRPr="00CD4A18"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773606">
                        <w:rPr>
                          <w:rFonts w:ascii="Garamond" w:hAnsi="Garamond"/>
                          <w:b/>
                          <w:bCs/>
                          <w:color w:val="auto"/>
                          <w:sz w:val="24"/>
                        </w:rPr>
                        <w:t>Key Vocabulary:</w:t>
                      </w:r>
                      <w:r w:rsidRPr="00386DAD">
                        <w:rPr>
                          <w:rFonts w:ascii="Garamond" w:hAnsi="Garamond"/>
                          <w:color w:val="auto"/>
                          <w:sz w:val="24"/>
                        </w:rPr>
                        <w:t xml:space="preserve"> </w:t>
                      </w:r>
                      <w:r>
                        <w:rPr>
                          <w:rFonts w:ascii="Garamond" w:hAnsi="Garamond"/>
                          <w:color w:val="auto"/>
                          <w:sz w:val="24"/>
                        </w:rPr>
                        <w:t xml:space="preserve">first flight, flying machine, narrative, interview, community </w:t>
                      </w:r>
                    </w:p>
                    <w:p w14:paraId="737AB437" w14:textId="77777777" w:rsidR="00A62B1B"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CD4A18">
                        <w:rPr>
                          <w:rFonts w:ascii="Garamond" w:hAnsi="Garamond"/>
                          <w:b/>
                          <w:bCs/>
                          <w:color w:val="auto"/>
                          <w:sz w:val="24"/>
                        </w:rPr>
                        <w:t xml:space="preserve">North Carolina State Standards:  </w:t>
                      </w:r>
                    </w:p>
                    <w:p w14:paraId="4560A33B" w14:textId="77777777" w:rsidR="00A62B1B"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Pr>
                          <w:rFonts w:ascii="Garamond" w:hAnsi="Garamond"/>
                          <w:b/>
                          <w:bCs/>
                          <w:color w:val="auto"/>
                          <w:sz w:val="24"/>
                        </w:rPr>
                        <w:t xml:space="preserve">4.H.1.3 </w:t>
                      </w:r>
                      <w:r w:rsidRPr="009F607E">
                        <w:rPr>
                          <w:rFonts w:ascii="Garamond" w:hAnsi="Garamond"/>
                          <w:color w:val="auto"/>
                          <w:sz w:val="24"/>
                        </w:rPr>
                        <w:t>Explain how people, events and developments brought about changes to communities in various regions of North Carolina.</w:t>
                      </w:r>
                    </w:p>
                    <w:p w14:paraId="2762F503" w14:textId="77777777" w:rsidR="00A62B1B" w:rsidRDefault="00A62B1B" w:rsidP="00A62B1B">
                      <w:pPr>
                        <w:pBdr>
                          <w:top w:val="single" w:sz="24" w:space="8" w:color="4F81BD" w:themeColor="accent1"/>
                          <w:bottom w:val="single" w:sz="24" w:space="8" w:color="4F81BD" w:themeColor="accent1"/>
                        </w:pBdr>
                        <w:spacing w:after="0"/>
                        <w:rPr>
                          <w:rFonts w:ascii="Garamond" w:hAnsi="Garamond"/>
                          <w:color w:val="auto"/>
                          <w:sz w:val="24"/>
                        </w:rPr>
                      </w:pPr>
                      <w:r w:rsidRPr="009F607E">
                        <w:rPr>
                          <w:rFonts w:ascii="Garamond" w:hAnsi="Garamond"/>
                          <w:b/>
                          <w:bCs/>
                          <w:color w:val="auto"/>
                          <w:sz w:val="24"/>
                        </w:rPr>
                        <w:t>4.G.1.4</w:t>
                      </w:r>
                      <w:r>
                        <w:rPr>
                          <w:rFonts w:ascii="Garamond" w:hAnsi="Garamond"/>
                          <w:color w:val="auto"/>
                          <w:sz w:val="24"/>
                        </w:rPr>
                        <w:t xml:space="preserve"> </w:t>
                      </w:r>
                      <w:r w:rsidRPr="009F607E">
                        <w:rPr>
                          <w:rFonts w:ascii="Garamond" w:hAnsi="Garamond"/>
                          <w:color w:val="auto"/>
                          <w:sz w:val="24"/>
                        </w:rPr>
                        <w:t>Explain the impact of technology (communication, transportation and inventions) on North Carolina’s citizens, past and present.</w:t>
                      </w:r>
                    </w:p>
                    <w:p w14:paraId="1A5E411E" w14:textId="77777777" w:rsidR="00A62B1B" w:rsidRPr="00034711" w:rsidRDefault="00A62B1B" w:rsidP="00A62B1B">
                      <w:pPr>
                        <w:pBdr>
                          <w:top w:val="single" w:sz="24" w:space="8" w:color="4F81BD" w:themeColor="accent1"/>
                          <w:bottom w:val="single" w:sz="24" w:space="8" w:color="4F81BD" w:themeColor="accent1"/>
                        </w:pBdr>
                        <w:spacing w:after="0"/>
                        <w:rPr>
                          <w:rFonts w:ascii="Garamond" w:hAnsi="Garamond"/>
                          <w:b/>
                          <w:bCs/>
                          <w:color w:val="auto"/>
                          <w:sz w:val="24"/>
                        </w:rPr>
                      </w:pPr>
                      <w:r w:rsidRPr="00034711">
                        <w:rPr>
                          <w:rFonts w:ascii="Garamond" w:hAnsi="Garamond"/>
                          <w:b/>
                          <w:bCs/>
                          <w:color w:val="auto"/>
                          <w:sz w:val="24"/>
                        </w:rPr>
                        <w:t xml:space="preserve">W.4.3 </w:t>
                      </w:r>
                      <w:r w:rsidRPr="00034711">
                        <w:rPr>
                          <w:rFonts w:ascii="Garamond" w:hAnsi="Garamond"/>
                          <w:color w:val="auto"/>
                          <w:sz w:val="24"/>
                        </w:rPr>
                        <w:t>Write narratives to develop real or imagined experiences or events using effective technique, descriptive details, and clear event sequences.</w:t>
                      </w:r>
                      <w:r w:rsidRPr="00034711">
                        <w:rPr>
                          <w:rFonts w:ascii="Garamond" w:hAnsi="Garamond"/>
                          <w:b/>
                          <w:bCs/>
                          <w:color w:val="auto"/>
                          <w:sz w:val="24"/>
                        </w:rPr>
                        <w:t xml:space="preserve"> </w:t>
                      </w:r>
                    </w:p>
                  </w:txbxContent>
                </v:textbox>
                <w10:anchorlock/>
              </v:shape>
            </w:pict>
          </mc:Fallback>
        </mc:AlternateContent>
      </w:r>
    </w:p>
    <w:p w14:paraId="2DB79C27" w14:textId="01AB8D48" w:rsidR="00A46733" w:rsidRPr="00CD4A18" w:rsidRDefault="0027782C">
      <w:pPr>
        <w:widowControl w:val="0"/>
        <w:rPr>
          <w:rFonts w:ascii="Garamond" w:hAnsi="Garamond"/>
          <w:b/>
          <w:bCs/>
          <w:sz w:val="24"/>
          <w:szCs w:val="24"/>
        </w:rPr>
      </w:pPr>
      <w:r w:rsidRPr="00CA23AF">
        <w:rPr>
          <w:rFonts w:ascii="Garamond" w:hAnsi="Garamond"/>
          <w:b/>
          <w:bCs/>
          <w:color w:val="365F91" w:themeColor="accent1" w:themeShade="BF"/>
          <w:sz w:val="32"/>
          <w:szCs w:val="32"/>
        </w:rPr>
        <w:t>Objectives:</w:t>
      </w:r>
      <w:r w:rsidRPr="00CD4A18">
        <w:rPr>
          <w:rFonts w:ascii="Garamond" w:hAnsi="Garamond"/>
          <w:b/>
          <w:bCs/>
          <w:color w:val="365F91" w:themeColor="accent1" w:themeShade="BF"/>
          <w:sz w:val="24"/>
          <w:szCs w:val="24"/>
        </w:rPr>
        <w:t xml:space="preserve"> </w:t>
      </w:r>
      <w:r w:rsidR="00386DAD">
        <w:rPr>
          <w:rFonts w:ascii="Garamond" w:hAnsi="Garamond"/>
          <w:sz w:val="24"/>
          <w:szCs w:val="24"/>
        </w:rPr>
        <w:t>Students will become familiar with the Wright brothers and the impact that their first flight had on the</w:t>
      </w:r>
      <w:r w:rsidR="00A6096F">
        <w:rPr>
          <w:rFonts w:ascii="Garamond" w:hAnsi="Garamond"/>
          <w:sz w:val="24"/>
          <w:szCs w:val="24"/>
        </w:rPr>
        <w:t xml:space="preserve"> lives of their friends and family as well as the </w:t>
      </w:r>
      <w:r w:rsidR="00386DAD">
        <w:rPr>
          <w:rFonts w:ascii="Garamond" w:hAnsi="Garamond"/>
          <w:sz w:val="24"/>
          <w:szCs w:val="24"/>
        </w:rPr>
        <w:t>development of North Carolina</w:t>
      </w:r>
      <w:r w:rsidR="00173819">
        <w:rPr>
          <w:rFonts w:ascii="Garamond" w:hAnsi="Garamond"/>
          <w:sz w:val="24"/>
          <w:szCs w:val="24"/>
        </w:rPr>
        <w:t>.</w:t>
      </w:r>
    </w:p>
    <w:p w14:paraId="77EE54B6" w14:textId="7D0D4AD6" w:rsidR="00A46733" w:rsidRPr="00CD4A18" w:rsidRDefault="0027782C">
      <w:pPr>
        <w:widowControl w:val="0"/>
        <w:rPr>
          <w:rFonts w:ascii="Garamond" w:eastAsia="Garamond" w:hAnsi="Garamond" w:cs="Garamond"/>
          <w:sz w:val="24"/>
          <w:szCs w:val="24"/>
        </w:rPr>
      </w:pPr>
      <w:r w:rsidRPr="00CA23AF">
        <w:rPr>
          <w:rFonts w:ascii="Garamond" w:hAnsi="Garamond"/>
          <w:b/>
          <w:bCs/>
          <w:color w:val="365F91" w:themeColor="accent1" w:themeShade="BF"/>
          <w:sz w:val="32"/>
          <w:szCs w:val="32"/>
        </w:rPr>
        <w:t>Essential Question</w:t>
      </w:r>
      <w:r w:rsidR="00EC54CF" w:rsidRPr="00CA23AF">
        <w:rPr>
          <w:rFonts w:ascii="Garamond" w:hAnsi="Garamond"/>
          <w:b/>
          <w:bCs/>
          <w:color w:val="365F91" w:themeColor="accent1" w:themeShade="BF"/>
          <w:sz w:val="32"/>
          <w:szCs w:val="32"/>
        </w:rPr>
        <w:t>s</w:t>
      </w:r>
      <w:r w:rsidRPr="00CA23AF">
        <w:rPr>
          <w:rFonts w:ascii="Garamond" w:hAnsi="Garamond"/>
          <w:b/>
          <w:bCs/>
          <w:color w:val="365F91" w:themeColor="accent1" w:themeShade="BF"/>
          <w:sz w:val="32"/>
          <w:szCs w:val="32"/>
        </w:rPr>
        <w:t>:</w:t>
      </w:r>
      <w:r w:rsidR="00EC54CF" w:rsidRPr="00CA23AF">
        <w:rPr>
          <w:rFonts w:ascii="Garamond" w:hAnsi="Garamond"/>
          <w:b/>
          <w:bCs/>
          <w:color w:val="365F91" w:themeColor="accent1" w:themeShade="BF"/>
          <w:sz w:val="32"/>
          <w:szCs w:val="32"/>
        </w:rPr>
        <w:t xml:space="preserve"> </w:t>
      </w:r>
      <w:r w:rsidR="00A6096F">
        <w:rPr>
          <w:rFonts w:ascii="Garamond" w:hAnsi="Garamond"/>
          <w:sz w:val="24"/>
          <w:szCs w:val="24"/>
        </w:rPr>
        <w:t xml:space="preserve">What impact did the first flight have on the Wright </w:t>
      </w:r>
      <w:r w:rsidR="007950FA">
        <w:rPr>
          <w:rFonts w:ascii="Garamond" w:hAnsi="Garamond"/>
          <w:sz w:val="24"/>
          <w:szCs w:val="24"/>
        </w:rPr>
        <w:t>b</w:t>
      </w:r>
      <w:r w:rsidR="00A6096F">
        <w:rPr>
          <w:rFonts w:ascii="Garamond" w:hAnsi="Garamond"/>
          <w:sz w:val="24"/>
          <w:szCs w:val="24"/>
        </w:rPr>
        <w:t>rothers</w:t>
      </w:r>
      <w:r w:rsidR="00A62B1B">
        <w:rPr>
          <w:rFonts w:ascii="Garamond" w:hAnsi="Garamond"/>
          <w:sz w:val="24"/>
          <w:szCs w:val="24"/>
        </w:rPr>
        <w:t>’</w:t>
      </w:r>
      <w:r w:rsidR="00A6096F">
        <w:rPr>
          <w:rFonts w:ascii="Garamond" w:hAnsi="Garamond"/>
          <w:sz w:val="24"/>
          <w:szCs w:val="24"/>
        </w:rPr>
        <w:t xml:space="preserve"> friends and family? How did </w:t>
      </w:r>
      <w:r w:rsidR="007950FA">
        <w:rPr>
          <w:rFonts w:ascii="Garamond" w:hAnsi="Garamond"/>
          <w:sz w:val="24"/>
          <w:szCs w:val="24"/>
        </w:rPr>
        <w:t>the</w:t>
      </w:r>
      <w:r w:rsidR="00A6096F">
        <w:rPr>
          <w:rFonts w:ascii="Garamond" w:hAnsi="Garamond"/>
          <w:sz w:val="24"/>
          <w:szCs w:val="24"/>
        </w:rPr>
        <w:t xml:space="preserve"> technology </w:t>
      </w:r>
      <w:r w:rsidR="007950FA">
        <w:rPr>
          <w:rFonts w:ascii="Garamond" w:hAnsi="Garamond"/>
          <w:sz w:val="24"/>
          <w:szCs w:val="24"/>
        </w:rPr>
        <w:t xml:space="preserve">they created </w:t>
      </w:r>
      <w:r w:rsidR="00A6096F">
        <w:rPr>
          <w:rFonts w:ascii="Garamond" w:hAnsi="Garamond"/>
          <w:sz w:val="24"/>
          <w:szCs w:val="24"/>
        </w:rPr>
        <w:t>bring about change in their community?</w:t>
      </w:r>
    </w:p>
    <w:p w14:paraId="0D34D470" w14:textId="1C28B824" w:rsidR="00A46733" w:rsidRPr="00CD4A18" w:rsidRDefault="0027782C">
      <w:pPr>
        <w:widowControl w:val="0"/>
        <w:rPr>
          <w:rFonts w:ascii="Garamond" w:hAnsi="Garamond"/>
          <w:sz w:val="24"/>
          <w:szCs w:val="24"/>
        </w:rPr>
      </w:pPr>
      <w:r w:rsidRPr="00CA23AF">
        <w:rPr>
          <w:rFonts w:ascii="Garamond" w:hAnsi="Garamond"/>
          <w:b/>
          <w:bCs/>
          <w:color w:val="365F91" w:themeColor="accent1" w:themeShade="BF"/>
          <w:sz w:val="32"/>
          <w:szCs w:val="32"/>
        </w:rPr>
        <w:t xml:space="preserve">Method: </w:t>
      </w:r>
      <w:r w:rsidR="001C36F9">
        <w:rPr>
          <w:rFonts w:ascii="Garamond" w:hAnsi="Garamond"/>
          <w:sz w:val="24"/>
          <w:szCs w:val="24"/>
        </w:rPr>
        <w:t xml:space="preserve">Students will learn about the first flights by researching friends and family of Wilbur and Orville Wright and creating short videos responding to questions about the first flight from the perspective of one of their friends or family members. </w:t>
      </w:r>
    </w:p>
    <w:p w14:paraId="2B2E5E0F" w14:textId="7E13B83C" w:rsidR="005861B3" w:rsidRPr="00CD4A18" w:rsidRDefault="005861B3">
      <w:pPr>
        <w:widowControl w:val="0"/>
        <w:rPr>
          <w:rFonts w:ascii="Garamond" w:eastAsia="Garamond" w:hAnsi="Garamond" w:cs="Garamond"/>
          <w:sz w:val="24"/>
          <w:szCs w:val="24"/>
        </w:rPr>
      </w:pPr>
      <w:r w:rsidRPr="00CA23AF">
        <w:rPr>
          <w:rFonts w:ascii="Garamond" w:hAnsi="Garamond"/>
          <w:b/>
          <w:bCs/>
          <w:color w:val="365F91" w:themeColor="accent1" w:themeShade="BF"/>
          <w:sz w:val="32"/>
          <w:szCs w:val="32"/>
        </w:rPr>
        <w:t xml:space="preserve">Materials Needed: </w:t>
      </w:r>
      <w:r w:rsidR="001C36F9">
        <w:rPr>
          <w:rFonts w:ascii="Garamond" w:hAnsi="Garamond"/>
          <w:sz w:val="24"/>
          <w:szCs w:val="24"/>
        </w:rPr>
        <w:t>Computers</w:t>
      </w:r>
      <w:r w:rsidR="00773606">
        <w:rPr>
          <w:rFonts w:ascii="Garamond" w:hAnsi="Garamond"/>
          <w:sz w:val="24"/>
          <w:szCs w:val="24"/>
        </w:rPr>
        <w:t>,</w:t>
      </w:r>
      <w:r w:rsidR="001C36F9">
        <w:rPr>
          <w:rFonts w:ascii="Garamond" w:hAnsi="Garamond"/>
          <w:sz w:val="24"/>
          <w:szCs w:val="24"/>
        </w:rPr>
        <w:t xml:space="preserve"> internet access, </w:t>
      </w:r>
      <w:r w:rsidR="00773606">
        <w:rPr>
          <w:rFonts w:ascii="Garamond" w:hAnsi="Garamond"/>
          <w:sz w:val="24"/>
          <w:szCs w:val="24"/>
        </w:rPr>
        <w:t xml:space="preserve">video recording device, </w:t>
      </w:r>
      <w:r w:rsidR="001C36F9">
        <w:rPr>
          <w:rFonts w:ascii="Garamond" w:hAnsi="Garamond"/>
          <w:sz w:val="24"/>
          <w:szCs w:val="24"/>
        </w:rPr>
        <w:t xml:space="preserve">access to </w:t>
      </w:r>
      <w:proofErr w:type="spellStart"/>
      <w:r w:rsidR="001C36F9">
        <w:rPr>
          <w:rFonts w:ascii="Garamond" w:hAnsi="Garamond"/>
          <w:sz w:val="24"/>
          <w:szCs w:val="24"/>
        </w:rPr>
        <w:t>FlipGrid</w:t>
      </w:r>
      <w:proofErr w:type="spellEnd"/>
      <w:r w:rsidR="001C36F9">
        <w:rPr>
          <w:rFonts w:ascii="Garamond" w:hAnsi="Garamond"/>
          <w:sz w:val="24"/>
          <w:szCs w:val="24"/>
        </w:rPr>
        <w:t xml:space="preserve"> program</w:t>
      </w:r>
      <w:r w:rsidR="00813609">
        <w:rPr>
          <w:rFonts w:ascii="Garamond" w:hAnsi="Garamond"/>
          <w:sz w:val="24"/>
          <w:szCs w:val="24"/>
        </w:rPr>
        <w:t xml:space="preserve">, </w:t>
      </w:r>
      <w:r w:rsidR="00773606">
        <w:rPr>
          <w:rFonts w:ascii="Garamond" w:hAnsi="Garamond"/>
          <w:sz w:val="24"/>
          <w:szCs w:val="24"/>
        </w:rPr>
        <w:t xml:space="preserve">simple props (see step 5), </w:t>
      </w:r>
      <w:r w:rsidR="00813609">
        <w:rPr>
          <w:rFonts w:ascii="Garamond" w:hAnsi="Garamond"/>
          <w:sz w:val="24"/>
          <w:szCs w:val="24"/>
        </w:rPr>
        <w:t>student worksheets</w:t>
      </w:r>
      <w:r w:rsidR="007950FA">
        <w:rPr>
          <w:rFonts w:ascii="Garamond" w:hAnsi="Garamond"/>
          <w:sz w:val="24"/>
          <w:szCs w:val="24"/>
        </w:rPr>
        <w:t xml:space="preserve"> (</w:t>
      </w:r>
      <w:r w:rsidR="007950FA" w:rsidRPr="007950FA">
        <w:rPr>
          <w:rFonts w:ascii="Garamond" w:hAnsi="Garamond"/>
          <w:i/>
          <w:iCs/>
          <w:sz w:val="24"/>
          <w:szCs w:val="24"/>
        </w:rPr>
        <w:t>Research Directions</w:t>
      </w:r>
      <w:r w:rsidR="007950FA">
        <w:rPr>
          <w:rFonts w:ascii="Garamond" w:hAnsi="Garamond"/>
          <w:sz w:val="24"/>
          <w:szCs w:val="24"/>
        </w:rPr>
        <w:t xml:space="preserve"> and </w:t>
      </w:r>
      <w:r w:rsidR="007950FA" w:rsidRPr="007950FA">
        <w:rPr>
          <w:rFonts w:ascii="Garamond" w:hAnsi="Garamond"/>
          <w:i/>
          <w:iCs/>
          <w:sz w:val="24"/>
          <w:szCs w:val="24"/>
        </w:rPr>
        <w:t xml:space="preserve">Post </w:t>
      </w:r>
      <w:r w:rsidR="007950FA" w:rsidRPr="009603D5">
        <w:rPr>
          <w:rFonts w:ascii="Garamond" w:hAnsi="Garamond"/>
          <w:i/>
          <w:iCs/>
          <w:sz w:val="24"/>
          <w:szCs w:val="24"/>
        </w:rPr>
        <w:t>Q</w:t>
      </w:r>
      <w:r w:rsidR="007950FA" w:rsidRPr="007950FA">
        <w:rPr>
          <w:rFonts w:ascii="Garamond" w:hAnsi="Garamond"/>
          <w:i/>
          <w:iCs/>
          <w:sz w:val="24"/>
          <w:szCs w:val="24"/>
        </w:rPr>
        <w:t>uestions</w:t>
      </w:r>
      <w:r w:rsidR="007950FA">
        <w:rPr>
          <w:rFonts w:ascii="Garamond" w:hAnsi="Garamond"/>
          <w:sz w:val="24"/>
          <w:szCs w:val="24"/>
        </w:rPr>
        <w:t>)</w:t>
      </w:r>
      <w:r w:rsidR="00773606">
        <w:rPr>
          <w:rFonts w:ascii="Garamond" w:hAnsi="Garamond"/>
          <w:sz w:val="24"/>
          <w:szCs w:val="24"/>
        </w:rPr>
        <w:t>.</w:t>
      </w:r>
      <w:bookmarkStart w:id="0" w:name="_GoBack"/>
      <w:bookmarkEnd w:id="0"/>
    </w:p>
    <w:p w14:paraId="3EC68C27" w14:textId="32939F32" w:rsidR="00A46733" w:rsidRPr="00CD4A18" w:rsidRDefault="0027782C">
      <w:pPr>
        <w:widowControl w:val="0"/>
        <w:rPr>
          <w:rFonts w:ascii="Garamond" w:eastAsia="Garamond" w:hAnsi="Garamond" w:cs="Garamond"/>
          <w:sz w:val="24"/>
          <w:szCs w:val="24"/>
        </w:rPr>
      </w:pPr>
      <w:r w:rsidRPr="00CA23AF">
        <w:rPr>
          <w:rFonts w:ascii="Garamond" w:hAnsi="Garamond"/>
          <w:b/>
          <w:bCs/>
          <w:color w:val="365F91" w:themeColor="accent1" w:themeShade="BF"/>
          <w:sz w:val="32"/>
          <w:szCs w:val="32"/>
        </w:rPr>
        <w:t xml:space="preserve">Background: </w:t>
      </w:r>
      <w:r w:rsidR="001C36F9">
        <w:rPr>
          <w:rFonts w:ascii="Garamond" w:hAnsi="Garamond"/>
          <w:sz w:val="24"/>
          <w:szCs w:val="24"/>
        </w:rPr>
        <w:t xml:space="preserve">Wilbur and Orville </w:t>
      </w:r>
      <w:r w:rsidR="00C410D1">
        <w:rPr>
          <w:rFonts w:ascii="Garamond" w:hAnsi="Garamond"/>
          <w:sz w:val="24"/>
          <w:szCs w:val="24"/>
        </w:rPr>
        <w:t xml:space="preserve">Wright </w:t>
      </w:r>
      <w:r w:rsidR="001C36F9">
        <w:rPr>
          <w:rFonts w:ascii="Garamond" w:hAnsi="Garamond"/>
          <w:sz w:val="24"/>
          <w:szCs w:val="24"/>
        </w:rPr>
        <w:t xml:space="preserve">didn’t perform their flying experiments in a vacuum, they were supported, encouraged, and challenged by the family and friends they had around them. This lesson plan will dive into some of those relationships and the role Wilbur and Orville’s community played in their success. </w:t>
      </w:r>
      <w:r w:rsidR="002F2107" w:rsidRPr="00CD4A18">
        <w:rPr>
          <w:rFonts w:ascii="Garamond" w:hAnsi="Garamond"/>
          <w:sz w:val="24"/>
          <w:szCs w:val="24"/>
        </w:rPr>
        <w:t xml:space="preserve"> </w:t>
      </w:r>
      <w:r w:rsidRPr="00CD4A18">
        <w:rPr>
          <w:rFonts w:ascii="Garamond" w:hAnsi="Garamond"/>
          <w:sz w:val="24"/>
          <w:szCs w:val="24"/>
        </w:rPr>
        <w:t xml:space="preserve"> </w:t>
      </w:r>
    </w:p>
    <w:p w14:paraId="61FB883C" w14:textId="77777777" w:rsidR="00A46733" w:rsidRPr="00CD4A18" w:rsidRDefault="0027782C">
      <w:pPr>
        <w:widowControl w:val="0"/>
        <w:rPr>
          <w:rFonts w:ascii="Garamond" w:hAnsi="Garamond"/>
        </w:rPr>
      </w:pPr>
      <w:r w:rsidRPr="00CD4A18">
        <w:rPr>
          <w:rFonts w:ascii="Garamond" w:hAnsi="Garamond"/>
        </w:rPr>
        <w:t> </w:t>
      </w:r>
    </w:p>
    <w:p w14:paraId="152C13DF" w14:textId="77777777" w:rsidR="00CA23AF" w:rsidRDefault="00CA23AF">
      <w:pPr>
        <w:spacing w:after="0" w:line="240" w:lineRule="auto"/>
        <w:rPr>
          <w:rFonts w:ascii="Garamond" w:hAnsi="Garamond"/>
          <w:b/>
          <w:bCs/>
          <w:color w:val="365F91" w:themeColor="accent1" w:themeShade="BF"/>
          <w:sz w:val="40"/>
          <w:szCs w:val="40"/>
        </w:rPr>
      </w:pPr>
    </w:p>
    <w:p w14:paraId="1C6A45BB" w14:textId="3EE434F4" w:rsidR="00A46733" w:rsidRPr="00CD4A18" w:rsidRDefault="0027782C">
      <w:pPr>
        <w:spacing w:after="0" w:line="240" w:lineRule="auto"/>
        <w:rPr>
          <w:rFonts w:ascii="Garamond" w:eastAsia="Times New Roman" w:hAnsi="Garamond" w:cs="Times New Roman"/>
          <w:kern w:val="0"/>
          <w:sz w:val="24"/>
          <w:szCs w:val="24"/>
        </w:rPr>
      </w:pPr>
      <w:r w:rsidRPr="00CD4A18">
        <w:rPr>
          <w:rFonts w:ascii="Garamond" w:hAnsi="Garamond"/>
          <w:b/>
          <w:bCs/>
          <w:color w:val="365F91" w:themeColor="accent1" w:themeShade="BF"/>
          <w:sz w:val="40"/>
          <w:szCs w:val="40"/>
        </w:rPr>
        <w:lastRenderedPageBreak/>
        <w:t>Suggested Procedure</w:t>
      </w:r>
    </w:p>
    <w:p w14:paraId="38023DA4" w14:textId="77777777" w:rsidR="00A62551" w:rsidRPr="00CD4A18" w:rsidRDefault="00A62551">
      <w:pPr>
        <w:spacing w:after="0" w:line="240" w:lineRule="auto"/>
        <w:rPr>
          <w:rFonts w:ascii="Garamond" w:eastAsia="Garamond" w:hAnsi="Garamond" w:cs="Garamond"/>
          <w:b/>
          <w:bCs/>
          <w:sz w:val="16"/>
          <w:szCs w:val="16"/>
        </w:rPr>
      </w:pPr>
    </w:p>
    <w:p w14:paraId="54E31D4A" w14:textId="7ED13D2B" w:rsidR="00A46733" w:rsidRPr="009603D5" w:rsidRDefault="001C36F9" w:rsidP="002F2107">
      <w:pPr>
        <w:pStyle w:val="ListParagraph"/>
        <w:widowControl w:val="0"/>
        <w:numPr>
          <w:ilvl w:val="0"/>
          <w:numId w:val="17"/>
        </w:numPr>
        <w:rPr>
          <w:rFonts w:ascii="Garamond" w:eastAsia="Garamond" w:hAnsi="Garamond" w:cs="Garamond"/>
          <w:b/>
          <w:bCs/>
          <w:sz w:val="24"/>
          <w:szCs w:val="24"/>
        </w:rPr>
      </w:pPr>
      <w:r>
        <w:rPr>
          <w:rFonts w:ascii="Garamond" w:eastAsia="Garamond" w:hAnsi="Garamond" w:cs="Garamond"/>
          <w:b/>
          <w:bCs/>
          <w:sz w:val="24"/>
          <w:szCs w:val="24"/>
        </w:rPr>
        <w:t xml:space="preserve">Familiarize students with the story of Wilbur and Orville’s time at Kitty Hawk and what they achieved in the Outer Banks. </w:t>
      </w:r>
      <w:r w:rsidR="00931BD1">
        <w:rPr>
          <w:rFonts w:ascii="Garamond" w:eastAsia="Garamond" w:hAnsi="Garamond" w:cs="Garamond"/>
          <w:b/>
          <w:bCs/>
          <w:sz w:val="24"/>
          <w:szCs w:val="24"/>
        </w:rPr>
        <w:t xml:space="preserve">(30 minutes) </w:t>
      </w:r>
      <w:r w:rsidRPr="00813609">
        <w:rPr>
          <w:rFonts w:ascii="Garamond" w:eastAsia="Garamond" w:hAnsi="Garamond" w:cs="Garamond"/>
          <w:sz w:val="24"/>
          <w:szCs w:val="24"/>
        </w:rPr>
        <w:t xml:space="preserve">You can watch </w:t>
      </w:r>
      <w:r w:rsidR="002B0760">
        <w:rPr>
          <w:rFonts w:ascii="Garamond" w:eastAsia="Garamond" w:hAnsi="Garamond" w:cs="Garamond"/>
          <w:sz w:val="24"/>
          <w:szCs w:val="24"/>
        </w:rPr>
        <w:t xml:space="preserve">the Wind and Sand </w:t>
      </w:r>
      <w:r w:rsidRPr="00813609">
        <w:rPr>
          <w:rFonts w:ascii="Garamond" w:eastAsia="Garamond" w:hAnsi="Garamond" w:cs="Garamond"/>
          <w:sz w:val="24"/>
          <w:szCs w:val="24"/>
        </w:rPr>
        <w:t>recorded program about Wilbur and Orville’s time at Kitty Hawk</w:t>
      </w:r>
      <w:r w:rsidR="00813609" w:rsidRPr="00813609">
        <w:rPr>
          <w:rFonts w:ascii="Garamond" w:eastAsia="Garamond" w:hAnsi="Garamond" w:cs="Garamond"/>
          <w:sz w:val="24"/>
          <w:szCs w:val="24"/>
        </w:rPr>
        <w:t>,</w:t>
      </w:r>
      <w:r w:rsidRPr="00813609">
        <w:rPr>
          <w:rFonts w:ascii="Garamond" w:eastAsia="Garamond" w:hAnsi="Garamond" w:cs="Garamond"/>
          <w:sz w:val="24"/>
          <w:szCs w:val="24"/>
        </w:rPr>
        <w:t xml:space="preserve"> participate in the Virtual Field Trip of Wright Brothers National Memorial</w:t>
      </w:r>
      <w:r w:rsidR="00813609" w:rsidRPr="00813609">
        <w:rPr>
          <w:rFonts w:ascii="Garamond" w:eastAsia="Garamond" w:hAnsi="Garamond" w:cs="Garamond"/>
          <w:sz w:val="24"/>
          <w:szCs w:val="24"/>
        </w:rPr>
        <w:t xml:space="preserve">, or </w:t>
      </w:r>
      <w:r w:rsidR="002719B5">
        <w:rPr>
          <w:rFonts w:ascii="Garamond" w:eastAsia="Garamond" w:hAnsi="Garamond" w:cs="Garamond"/>
          <w:sz w:val="24"/>
          <w:szCs w:val="24"/>
        </w:rPr>
        <w:t xml:space="preserve">explore some of the resources listed in the </w:t>
      </w:r>
      <w:r w:rsidR="002719B5" w:rsidRPr="002719B5">
        <w:rPr>
          <w:rFonts w:ascii="Garamond" w:eastAsia="Garamond" w:hAnsi="Garamond" w:cs="Garamond"/>
          <w:i/>
          <w:iCs/>
          <w:sz w:val="24"/>
          <w:szCs w:val="24"/>
        </w:rPr>
        <w:t>Additional Resources</w:t>
      </w:r>
      <w:r w:rsidR="002719B5">
        <w:rPr>
          <w:rFonts w:ascii="Garamond" w:eastAsia="Garamond" w:hAnsi="Garamond" w:cs="Garamond"/>
          <w:sz w:val="24"/>
          <w:szCs w:val="24"/>
        </w:rPr>
        <w:t xml:space="preserve"> section below.</w:t>
      </w:r>
      <w:r w:rsidR="00813609">
        <w:rPr>
          <w:rFonts w:ascii="Garamond" w:eastAsia="Garamond" w:hAnsi="Garamond" w:cs="Garamond"/>
          <w:b/>
          <w:bCs/>
          <w:sz w:val="24"/>
          <w:szCs w:val="24"/>
        </w:rPr>
        <w:t xml:space="preserve"> </w:t>
      </w:r>
      <w:r w:rsidR="00532402" w:rsidRPr="00532402">
        <w:rPr>
          <w:rFonts w:ascii="Garamond" w:eastAsia="Garamond" w:hAnsi="Garamond" w:cs="Garamond"/>
          <w:sz w:val="24"/>
          <w:szCs w:val="24"/>
        </w:rPr>
        <w:t xml:space="preserve">Both videos </w:t>
      </w:r>
      <w:r w:rsidR="00135ADF">
        <w:rPr>
          <w:rFonts w:ascii="Garamond" w:eastAsia="Garamond" w:hAnsi="Garamond" w:cs="Garamond"/>
          <w:sz w:val="24"/>
          <w:szCs w:val="24"/>
        </w:rPr>
        <w:t xml:space="preserve">are found on the website of Wright Brothers </w:t>
      </w:r>
      <w:proofErr w:type="spellStart"/>
      <w:r w:rsidR="00135ADF">
        <w:rPr>
          <w:rFonts w:ascii="Garamond" w:eastAsia="Garamond" w:hAnsi="Garamond" w:cs="Garamond"/>
          <w:sz w:val="24"/>
          <w:szCs w:val="24"/>
        </w:rPr>
        <w:t>NMem</w:t>
      </w:r>
      <w:proofErr w:type="spellEnd"/>
      <w:r w:rsidR="00135ADF">
        <w:rPr>
          <w:rFonts w:ascii="Garamond" w:eastAsia="Garamond" w:hAnsi="Garamond" w:cs="Garamond"/>
          <w:sz w:val="24"/>
          <w:szCs w:val="24"/>
        </w:rPr>
        <w:t xml:space="preserve"> (nps.gov/</w:t>
      </w:r>
      <w:proofErr w:type="spellStart"/>
      <w:r w:rsidR="00135ADF">
        <w:rPr>
          <w:rFonts w:ascii="Garamond" w:eastAsia="Garamond" w:hAnsi="Garamond" w:cs="Garamond"/>
          <w:sz w:val="24"/>
          <w:szCs w:val="24"/>
        </w:rPr>
        <w:t>wrbr</w:t>
      </w:r>
      <w:proofErr w:type="spellEnd"/>
      <w:r w:rsidR="00135ADF">
        <w:rPr>
          <w:rFonts w:ascii="Garamond" w:eastAsia="Garamond" w:hAnsi="Garamond" w:cs="Garamond"/>
          <w:sz w:val="24"/>
          <w:szCs w:val="24"/>
        </w:rPr>
        <w:t xml:space="preserve">) and </w:t>
      </w:r>
      <w:r w:rsidR="00532402" w:rsidRPr="00532402">
        <w:rPr>
          <w:rFonts w:ascii="Garamond" w:eastAsia="Garamond" w:hAnsi="Garamond" w:cs="Garamond"/>
          <w:sz w:val="24"/>
          <w:szCs w:val="24"/>
        </w:rPr>
        <w:t xml:space="preserve">have optional worksheets for students to do while </w:t>
      </w:r>
      <w:r w:rsidR="00532402" w:rsidRPr="009603D5">
        <w:rPr>
          <w:rFonts w:ascii="Garamond" w:eastAsia="Garamond" w:hAnsi="Garamond" w:cs="Garamond"/>
          <w:sz w:val="24"/>
          <w:szCs w:val="24"/>
        </w:rPr>
        <w:t>watching the videos.</w:t>
      </w:r>
      <w:r w:rsidR="00532402" w:rsidRPr="009603D5">
        <w:rPr>
          <w:rFonts w:ascii="Garamond" w:eastAsia="Garamond" w:hAnsi="Garamond" w:cs="Garamond"/>
          <w:b/>
          <w:bCs/>
          <w:sz w:val="24"/>
          <w:szCs w:val="24"/>
        </w:rPr>
        <w:t xml:space="preserve">  </w:t>
      </w:r>
    </w:p>
    <w:p w14:paraId="3B464977" w14:textId="2BA4980C" w:rsidR="00E5231E" w:rsidRPr="009603D5" w:rsidRDefault="00532402" w:rsidP="009603D5">
      <w:pPr>
        <w:pStyle w:val="ListParagraph"/>
        <w:widowControl w:val="0"/>
        <w:numPr>
          <w:ilvl w:val="1"/>
          <w:numId w:val="17"/>
        </w:numPr>
        <w:rPr>
          <w:rFonts w:ascii="Garamond" w:eastAsia="Garamond" w:hAnsi="Garamond" w:cs="Garamond"/>
          <w:sz w:val="24"/>
          <w:szCs w:val="24"/>
        </w:rPr>
      </w:pPr>
      <w:r w:rsidRPr="009603D5">
        <w:rPr>
          <w:rFonts w:ascii="Garamond" w:eastAsia="Garamond" w:hAnsi="Garamond" w:cs="Garamond"/>
          <w:b/>
          <w:bCs/>
          <w:sz w:val="24"/>
          <w:szCs w:val="24"/>
        </w:rPr>
        <w:t>Virtual Field Trip</w:t>
      </w:r>
      <w:r w:rsidRPr="009603D5">
        <w:rPr>
          <w:rFonts w:ascii="Garamond" w:eastAsia="Garamond" w:hAnsi="Garamond" w:cs="Garamond"/>
          <w:sz w:val="24"/>
          <w:szCs w:val="24"/>
        </w:rPr>
        <w:t xml:space="preserve">: </w:t>
      </w:r>
      <w:hyperlink r:id="rId8" w:history="1">
        <w:r w:rsidR="00E5231E" w:rsidRPr="009603D5">
          <w:rPr>
            <w:rStyle w:val="Hyperlink"/>
            <w:rFonts w:ascii="Garamond" w:eastAsia="Garamond" w:hAnsi="Garamond" w:cs="Garamond"/>
            <w:sz w:val="24"/>
            <w:szCs w:val="24"/>
          </w:rPr>
          <w:t>https://go.usa.gov/xGM3y</w:t>
        </w:r>
      </w:hyperlink>
    </w:p>
    <w:p w14:paraId="4D641806" w14:textId="16EF2230" w:rsidR="00701E2C" w:rsidRPr="009603D5" w:rsidRDefault="00532402" w:rsidP="009603D5">
      <w:pPr>
        <w:pStyle w:val="ListParagraph"/>
        <w:widowControl w:val="0"/>
        <w:numPr>
          <w:ilvl w:val="1"/>
          <w:numId w:val="17"/>
        </w:numPr>
        <w:rPr>
          <w:rFonts w:ascii="Garamond" w:eastAsia="Garamond" w:hAnsi="Garamond" w:cs="Garamond"/>
          <w:sz w:val="24"/>
          <w:szCs w:val="24"/>
        </w:rPr>
      </w:pPr>
      <w:r w:rsidRPr="009603D5">
        <w:rPr>
          <w:rFonts w:ascii="Garamond" w:eastAsia="Garamond" w:hAnsi="Garamond" w:cs="Garamond"/>
          <w:b/>
          <w:bCs/>
          <w:sz w:val="24"/>
          <w:szCs w:val="24"/>
        </w:rPr>
        <w:t>Wind and Sand Program</w:t>
      </w:r>
      <w:r w:rsidRPr="009603D5">
        <w:rPr>
          <w:rFonts w:ascii="Garamond" w:eastAsia="Garamond" w:hAnsi="Garamond" w:cs="Garamond"/>
          <w:sz w:val="24"/>
          <w:szCs w:val="24"/>
        </w:rPr>
        <w:t xml:space="preserve">: </w:t>
      </w:r>
      <w:hyperlink r:id="rId9" w:history="1">
        <w:r w:rsidR="00E5231E" w:rsidRPr="009603D5">
          <w:rPr>
            <w:rStyle w:val="Hyperlink"/>
            <w:rFonts w:ascii="Garamond" w:eastAsia="Garamond" w:hAnsi="Garamond" w:cs="Garamond"/>
            <w:sz w:val="24"/>
            <w:szCs w:val="24"/>
          </w:rPr>
          <w:t>https://go.usa.gov/xGM3j</w:t>
        </w:r>
      </w:hyperlink>
    </w:p>
    <w:p w14:paraId="184DAD04" w14:textId="595D60CA" w:rsidR="002F2107" w:rsidRPr="00A53CFC" w:rsidRDefault="00813609" w:rsidP="002F2107">
      <w:pPr>
        <w:pStyle w:val="ListParagraph"/>
        <w:widowControl w:val="0"/>
        <w:numPr>
          <w:ilvl w:val="0"/>
          <w:numId w:val="17"/>
        </w:numPr>
        <w:rPr>
          <w:rFonts w:ascii="Garamond" w:eastAsia="Garamond" w:hAnsi="Garamond" w:cs="Garamond"/>
          <w:b/>
          <w:bCs/>
          <w:sz w:val="24"/>
          <w:szCs w:val="24"/>
        </w:rPr>
      </w:pPr>
      <w:r>
        <w:rPr>
          <w:rFonts w:ascii="Garamond" w:eastAsia="Garamond" w:hAnsi="Garamond" w:cs="Garamond"/>
          <w:b/>
          <w:bCs/>
          <w:sz w:val="24"/>
          <w:szCs w:val="24"/>
        </w:rPr>
        <w:t>Assign each student a person from the Wright brothers</w:t>
      </w:r>
      <w:r w:rsidR="009603D5">
        <w:rPr>
          <w:rFonts w:ascii="Garamond" w:eastAsia="Garamond" w:hAnsi="Garamond" w:cs="Garamond"/>
          <w:b/>
          <w:bCs/>
          <w:sz w:val="24"/>
          <w:szCs w:val="24"/>
        </w:rPr>
        <w:t>’</w:t>
      </w:r>
      <w:r>
        <w:rPr>
          <w:rFonts w:ascii="Garamond" w:eastAsia="Garamond" w:hAnsi="Garamond" w:cs="Garamond"/>
          <w:b/>
          <w:bCs/>
          <w:sz w:val="24"/>
          <w:szCs w:val="24"/>
        </w:rPr>
        <w:t xml:space="preserve"> story to research.</w:t>
      </w:r>
      <w:r w:rsidR="00931BD1">
        <w:rPr>
          <w:rFonts w:ascii="Garamond" w:eastAsia="Garamond" w:hAnsi="Garamond" w:cs="Garamond"/>
          <w:b/>
          <w:bCs/>
          <w:sz w:val="24"/>
          <w:szCs w:val="24"/>
        </w:rPr>
        <w:t xml:space="preserve"> </w:t>
      </w:r>
      <w:r w:rsidR="00931BD1" w:rsidRPr="002719B5">
        <w:rPr>
          <w:rFonts w:ascii="Garamond" w:eastAsia="Garamond" w:hAnsi="Garamond" w:cs="Garamond"/>
          <w:b/>
          <w:bCs/>
          <w:sz w:val="24"/>
          <w:szCs w:val="24"/>
        </w:rPr>
        <w:t>(10-15 minutes)</w:t>
      </w:r>
      <w:r>
        <w:rPr>
          <w:rFonts w:ascii="Garamond" w:eastAsia="Garamond" w:hAnsi="Garamond" w:cs="Garamond"/>
          <w:b/>
          <w:bCs/>
          <w:sz w:val="24"/>
          <w:szCs w:val="24"/>
        </w:rPr>
        <w:t xml:space="preserve"> </w:t>
      </w:r>
      <w:r w:rsidRPr="00813609">
        <w:rPr>
          <w:rFonts w:ascii="Garamond" w:eastAsia="Garamond" w:hAnsi="Garamond" w:cs="Garamond"/>
          <w:sz w:val="24"/>
          <w:szCs w:val="24"/>
        </w:rPr>
        <w:t xml:space="preserve">Give students the included handout </w:t>
      </w:r>
      <w:r w:rsidR="002B0760">
        <w:rPr>
          <w:rFonts w:ascii="Garamond" w:eastAsia="Garamond" w:hAnsi="Garamond" w:cs="Garamond"/>
          <w:sz w:val="24"/>
          <w:szCs w:val="24"/>
        </w:rPr>
        <w:t>(</w:t>
      </w:r>
      <w:r w:rsidR="002B0760" w:rsidRPr="002B0760">
        <w:rPr>
          <w:rFonts w:ascii="Garamond" w:eastAsia="Garamond" w:hAnsi="Garamond" w:cs="Garamond"/>
          <w:i/>
          <w:iCs/>
          <w:sz w:val="24"/>
          <w:szCs w:val="24"/>
        </w:rPr>
        <w:t>Research Directions</w:t>
      </w:r>
      <w:r w:rsidR="002B0760">
        <w:rPr>
          <w:rFonts w:ascii="Garamond" w:eastAsia="Garamond" w:hAnsi="Garamond" w:cs="Garamond"/>
          <w:sz w:val="24"/>
          <w:szCs w:val="24"/>
        </w:rPr>
        <w:t xml:space="preserve">) </w:t>
      </w:r>
      <w:r w:rsidRPr="00813609">
        <w:rPr>
          <w:rFonts w:ascii="Garamond" w:eastAsia="Garamond" w:hAnsi="Garamond" w:cs="Garamond"/>
          <w:sz w:val="24"/>
          <w:szCs w:val="24"/>
        </w:rPr>
        <w:t xml:space="preserve">to guide their research and make sure they have the needed information about the person they’re researching. </w:t>
      </w:r>
    </w:p>
    <w:p w14:paraId="1456B76E" w14:textId="73771C6A" w:rsidR="00A53CFC" w:rsidRPr="00A53CFC" w:rsidRDefault="00A53CFC" w:rsidP="00A53CFC">
      <w:pPr>
        <w:widowControl w:val="0"/>
        <w:ind w:firstLine="720"/>
        <w:rPr>
          <w:rFonts w:ascii="Garamond" w:eastAsia="Garamond" w:hAnsi="Garamond" w:cs="Garamond"/>
          <w:b/>
          <w:bCs/>
          <w:sz w:val="24"/>
          <w:szCs w:val="24"/>
        </w:rPr>
      </w:pPr>
      <w:r>
        <w:rPr>
          <w:rFonts w:ascii="Garamond" w:eastAsia="Garamond" w:hAnsi="Garamond" w:cs="Garamond"/>
          <w:b/>
          <w:bCs/>
          <w:sz w:val="24"/>
          <w:szCs w:val="24"/>
        </w:rPr>
        <w:t>P</w:t>
      </w:r>
      <w:r w:rsidRPr="00A53CFC">
        <w:rPr>
          <w:rFonts w:ascii="Garamond" w:eastAsia="Garamond" w:hAnsi="Garamond" w:cs="Garamond"/>
          <w:b/>
          <w:bCs/>
          <w:sz w:val="24"/>
          <w:szCs w:val="24"/>
        </w:rPr>
        <w:t xml:space="preserve">ossible </w:t>
      </w:r>
      <w:r>
        <w:rPr>
          <w:rFonts w:ascii="Garamond" w:eastAsia="Garamond" w:hAnsi="Garamond" w:cs="Garamond"/>
          <w:b/>
          <w:bCs/>
          <w:sz w:val="24"/>
          <w:szCs w:val="24"/>
        </w:rPr>
        <w:t>people to research</w:t>
      </w:r>
      <w:r w:rsidRPr="00885004">
        <w:rPr>
          <w:rFonts w:ascii="Garamond" w:eastAsia="Garamond" w:hAnsi="Garamond" w:cs="Garamond"/>
          <w:b/>
          <w:bCs/>
          <w:sz w:val="24"/>
          <w:szCs w:val="24"/>
        </w:rPr>
        <w:t xml:space="preserve">: </w:t>
      </w:r>
    </w:p>
    <w:p w14:paraId="42FA8E82" w14:textId="1F33A7CE" w:rsidR="00E17DDC" w:rsidRPr="00885004" w:rsidRDefault="00E17DD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Wilbur Wright</w:t>
      </w:r>
    </w:p>
    <w:p w14:paraId="1BB94DA6" w14:textId="5C7BBE20" w:rsidR="00E17DDC" w:rsidRPr="00885004" w:rsidRDefault="00E17DD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Orville Wright</w:t>
      </w:r>
    </w:p>
    <w:p w14:paraId="4CF7D1B9" w14:textId="1055B482"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Katharine Wright</w:t>
      </w:r>
    </w:p>
    <w:p w14:paraId="1159E9DE" w14:textId="312CDD27"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Milton Wright</w:t>
      </w:r>
    </w:p>
    <w:p w14:paraId="212CE548" w14:textId="09DD234B"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Susan Wright (if she were</w:t>
      </w:r>
      <w:r w:rsidR="00931BD1">
        <w:rPr>
          <w:rFonts w:ascii="Garamond" w:eastAsia="Garamond" w:hAnsi="Garamond" w:cs="Garamond"/>
          <w:color w:val="auto"/>
          <w:sz w:val="24"/>
          <w:szCs w:val="24"/>
        </w:rPr>
        <w:t xml:space="preserve"> still</w:t>
      </w:r>
      <w:r w:rsidRPr="00885004">
        <w:rPr>
          <w:rFonts w:ascii="Garamond" w:eastAsia="Garamond" w:hAnsi="Garamond" w:cs="Garamond"/>
          <w:color w:val="auto"/>
          <w:sz w:val="24"/>
          <w:szCs w:val="24"/>
        </w:rPr>
        <w:t xml:space="preserve"> alive</w:t>
      </w:r>
      <w:r w:rsidR="00931BD1">
        <w:rPr>
          <w:rFonts w:ascii="Garamond" w:eastAsia="Garamond" w:hAnsi="Garamond" w:cs="Garamond"/>
          <w:color w:val="auto"/>
          <w:sz w:val="24"/>
          <w:szCs w:val="24"/>
        </w:rPr>
        <w:t xml:space="preserve"> when they flew</w:t>
      </w:r>
      <w:r w:rsidRPr="00885004">
        <w:rPr>
          <w:rFonts w:ascii="Garamond" w:eastAsia="Garamond" w:hAnsi="Garamond" w:cs="Garamond"/>
          <w:color w:val="auto"/>
          <w:sz w:val="24"/>
          <w:szCs w:val="24"/>
        </w:rPr>
        <w:t>)</w:t>
      </w:r>
    </w:p>
    <w:p w14:paraId="1AEE89D5" w14:textId="33E2727F" w:rsidR="00E17DDC" w:rsidRPr="00885004" w:rsidRDefault="00E17DDC" w:rsidP="00885004">
      <w:pPr>
        <w:pStyle w:val="ListParagraph"/>
        <w:widowControl w:val="0"/>
        <w:numPr>
          <w:ilvl w:val="1"/>
          <w:numId w:val="20"/>
        </w:numPr>
        <w:spacing w:after="0" w:line="276" w:lineRule="auto"/>
        <w:rPr>
          <w:rFonts w:ascii="Garamond" w:eastAsia="Garamond" w:hAnsi="Garamond" w:cs="Garamond"/>
          <w:color w:val="auto"/>
          <w:sz w:val="24"/>
          <w:szCs w:val="24"/>
        </w:rPr>
      </w:pPr>
      <w:proofErr w:type="spellStart"/>
      <w:r w:rsidRPr="00885004">
        <w:rPr>
          <w:rFonts w:ascii="Garamond" w:eastAsia="Garamond" w:hAnsi="Garamond" w:cs="Garamond"/>
          <w:color w:val="auto"/>
          <w:sz w:val="24"/>
          <w:szCs w:val="24"/>
        </w:rPr>
        <w:t>Lorin</w:t>
      </w:r>
      <w:proofErr w:type="spellEnd"/>
      <w:r w:rsidRPr="00885004">
        <w:rPr>
          <w:rFonts w:ascii="Garamond" w:eastAsia="Garamond" w:hAnsi="Garamond" w:cs="Garamond"/>
          <w:color w:val="auto"/>
          <w:sz w:val="24"/>
          <w:szCs w:val="24"/>
        </w:rPr>
        <w:t xml:space="preserve"> Wright</w:t>
      </w:r>
    </w:p>
    <w:p w14:paraId="114F344D" w14:textId="203AB795" w:rsidR="00C95DF1" w:rsidRPr="00885004" w:rsidRDefault="005866E0" w:rsidP="00885004">
      <w:pPr>
        <w:pStyle w:val="ListParagraph"/>
        <w:widowControl w:val="0"/>
        <w:numPr>
          <w:ilvl w:val="1"/>
          <w:numId w:val="20"/>
        </w:numPr>
        <w:spacing w:after="0" w:line="276" w:lineRule="auto"/>
        <w:rPr>
          <w:rFonts w:ascii="Garamond" w:eastAsia="Garamond" w:hAnsi="Garamond" w:cs="Garamond"/>
          <w:color w:val="auto"/>
          <w:sz w:val="24"/>
          <w:szCs w:val="24"/>
        </w:rPr>
      </w:pPr>
      <w:proofErr w:type="spellStart"/>
      <w:r w:rsidRPr="00885004">
        <w:rPr>
          <w:rFonts w:ascii="Garamond" w:hAnsi="Garamond" w:cs="Arial"/>
          <w:color w:val="auto"/>
          <w:sz w:val="24"/>
          <w:szCs w:val="24"/>
          <w:shd w:val="clear" w:color="auto" w:fill="FFFFFF"/>
        </w:rPr>
        <w:t>Ivonette</w:t>
      </w:r>
      <w:proofErr w:type="spellEnd"/>
      <w:r w:rsidRPr="00885004">
        <w:rPr>
          <w:rFonts w:ascii="Garamond" w:hAnsi="Garamond" w:cs="Arial"/>
          <w:color w:val="auto"/>
          <w:sz w:val="24"/>
          <w:szCs w:val="24"/>
          <w:shd w:val="clear" w:color="auto" w:fill="FFFFFF"/>
        </w:rPr>
        <w:t xml:space="preserve"> Wright </w:t>
      </w:r>
    </w:p>
    <w:p w14:paraId="13540FCB" w14:textId="1846D6AE" w:rsidR="00E17DDC" w:rsidRPr="00885004" w:rsidRDefault="00713054"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 xml:space="preserve">Carrie </w:t>
      </w:r>
      <w:proofErr w:type="spellStart"/>
      <w:r w:rsidRPr="00885004">
        <w:rPr>
          <w:rFonts w:ascii="Garamond" w:eastAsia="Garamond" w:hAnsi="Garamond" w:cs="Garamond"/>
          <w:color w:val="auto"/>
          <w:sz w:val="24"/>
          <w:szCs w:val="24"/>
        </w:rPr>
        <w:t>Kayler</w:t>
      </w:r>
      <w:proofErr w:type="spellEnd"/>
      <w:r w:rsidRPr="00885004">
        <w:rPr>
          <w:rFonts w:ascii="Garamond" w:eastAsia="Garamond" w:hAnsi="Garamond" w:cs="Garamond"/>
          <w:color w:val="auto"/>
          <w:sz w:val="24"/>
          <w:szCs w:val="24"/>
        </w:rPr>
        <w:t xml:space="preserve"> </w:t>
      </w:r>
      <w:r w:rsidR="005F03DA" w:rsidRPr="00885004">
        <w:rPr>
          <w:rFonts w:ascii="Garamond" w:eastAsia="Garamond" w:hAnsi="Garamond" w:cs="Garamond"/>
          <w:color w:val="auto"/>
          <w:sz w:val="24"/>
          <w:szCs w:val="24"/>
        </w:rPr>
        <w:t xml:space="preserve">– </w:t>
      </w:r>
      <w:proofErr w:type="spellStart"/>
      <w:r w:rsidRPr="00885004">
        <w:rPr>
          <w:rFonts w:ascii="Garamond" w:eastAsia="Garamond" w:hAnsi="Garamond" w:cs="Garamond"/>
          <w:color w:val="auto"/>
          <w:sz w:val="24"/>
          <w:szCs w:val="24"/>
        </w:rPr>
        <w:t>Grumbach</w:t>
      </w:r>
      <w:proofErr w:type="spellEnd"/>
    </w:p>
    <w:p w14:paraId="3A76DD95" w14:textId="0D1A2C96" w:rsidR="005F03DA" w:rsidRPr="00885004" w:rsidRDefault="005F03DA"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Charlie Taylor</w:t>
      </w:r>
    </w:p>
    <w:p w14:paraId="741B11BD" w14:textId="69F36BAE"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Samuel Langley</w:t>
      </w:r>
    </w:p>
    <w:p w14:paraId="6D5342B0" w14:textId="68B64605" w:rsidR="00A53CFC" w:rsidRPr="00885004" w:rsidRDefault="00E17DD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hAnsi="Garamond" w:cs="Arial"/>
          <w:color w:val="auto"/>
          <w:sz w:val="24"/>
          <w:szCs w:val="24"/>
          <w:shd w:val="clear" w:color="auto" w:fill="FFFFFF"/>
        </w:rPr>
        <w:t>Octave </w:t>
      </w:r>
      <w:r w:rsidR="00A53CFC" w:rsidRPr="00885004">
        <w:rPr>
          <w:rFonts w:ascii="Garamond" w:eastAsia="Garamond" w:hAnsi="Garamond" w:cs="Garamond"/>
          <w:color w:val="auto"/>
          <w:sz w:val="24"/>
          <w:szCs w:val="24"/>
        </w:rPr>
        <w:t>Chanute</w:t>
      </w:r>
    </w:p>
    <w:p w14:paraId="4AD8DCED" w14:textId="7B754BB4"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Bill Tate</w:t>
      </w:r>
    </w:p>
    <w:p w14:paraId="5DE63F8F" w14:textId="63CABEB2" w:rsidR="00A53CFC" w:rsidRPr="00885004" w:rsidRDefault="00E17DD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 xml:space="preserve">John </w:t>
      </w:r>
      <w:r w:rsidR="00A53CFC" w:rsidRPr="00885004">
        <w:rPr>
          <w:rFonts w:ascii="Garamond" w:eastAsia="Garamond" w:hAnsi="Garamond" w:cs="Garamond"/>
          <w:color w:val="auto"/>
          <w:sz w:val="24"/>
          <w:szCs w:val="24"/>
        </w:rPr>
        <w:t>Daniels</w:t>
      </w:r>
    </w:p>
    <w:p w14:paraId="7BCFCF4F" w14:textId="483D6F94" w:rsidR="00A53CFC" w:rsidRPr="00885004" w:rsidRDefault="00A53CFC" w:rsidP="00885004">
      <w:pPr>
        <w:pStyle w:val="ListParagraph"/>
        <w:widowControl w:val="0"/>
        <w:numPr>
          <w:ilvl w:val="1"/>
          <w:numId w:val="20"/>
        </w:numPr>
        <w:spacing w:after="0" w:line="276" w:lineRule="auto"/>
        <w:rPr>
          <w:rFonts w:ascii="Garamond" w:eastAsia="Garamond" w:hAnsi="Garamond" w:cs="Garamond"/>
          <w:color w:val="auto"/>
          <w:sz w:val="24"/>
          <w:szCs w:val="24"/>
        </w:rPr>
      </w:pPr>
      <w:r w:rsidRPr="00885004">
        <w:rPr>
          <w:rFonts w:ascii="Garamond" w:eastAsia="Garamond" w:hAnsi="Garamond" w:cs="Garamond"/>
          <w:color w:val="auto"/>
          <w:sz w:val="24"/>
          <w:szCs w:val="24"/>
        </w:rPr>
        <w:t>Johnny Moore</w:t>
      </w:r>
      <w:r w:rsidR="00D4593D" w:rsidRPr="00885004">
        <w:rPr>
          <w:rFonts w:ascii="Garamond" w:eastAsia="Garamond" w:hAnsi="Garamond" w:cs="Garamond"/>
          <w:color w:val="auto"/>
          <w:sz w:val="24"/>
          <w:szCs w:val="24"/>
        </w:rPr>
        <w:t xml:space="preserve"> (disclaimer</w:t>
      </w:r>
      <w:r w:rsidR="00931BD1">
        <w:rPr>
          <w:rFonts w:ascii="Garamond" w:eastAsia="Garamond" w:hAnsi="Garamond" w:cs="Garamond"/>
          <w:color w:val="auto"/>
          <w:sz w:val="24"/>
          <w:szCs w:val="24"/>
        </w:rPr>
        <w:t>:</w:t>
      </w:r>
      <w:r w:rsidR="00012DCD">
        <w:rPr>
          <w:rFonts w:ascii="Garamond" w:eastAsia="Garamond" w:hAnsi="Garamond" w:cs="Garamond"/>
          <w:color w:val="auto"/>
          <w:sz w:val="24"/>
          <w:szCs w:val="24"/>
        </w:rPr>
        <w:t xml:space="preserve"> famous</w:t>
      </w:r>
      <w:r w:rsidR="00D4593D" w:rsidRPr="00885004">
        <w:rPr>
          <w:rFonts w:ascii="Garamond" w:eastAsia="Garamond" w:hAnsi="Garamond" w:cs="Garamond"/>
          <w:color w:val="auto"/>
          <w:sz w:val="24"/>
          <w:szCs w:val="24"/>
        </w:rPr>
        <w:t xml:space="preserve"> </w:t>
      </w:r>
      <w:r w:rsidR="00DC519D">
        <w:rPr>
          <w:rFonts w:ascii="Garamond" w:eastAsia="Garamond" w:hAnsi="Garamond" w:cs="Garamond"/>
          <w:color w:val="auto"/>
          <w:sz w:val="24"/>
          <w:szCs w:val="24"/>
        </w:rPr>
        <w:t>for saying</w:t>
      </w:r>
      <w:r w:rsidR="002719B5">
        <w:rPr>
          <w:rFonts w:ascii="Garamond" w:eastAsia="Garamond" w:hAnsi="Garamond" w:cs="Garamond"/>
          <w:color w:val="auto"/>
          <w:sz w:val="24"/>
          <w:szCs w:val="24"/>
        </w:rPr>
        <w:t xml:space="preserve"> </w:t>
      </w:r>
      <w:r w:rsidR="005F03DA" w:rsidRPr="00885004">
        <w:rPr>
          <w:rFonts w:ascii="Garamond" w:eastAsia="Garamond" w:hAnsi="Garamond" w:cs="Garamond"/>
          <w:color w:val="auto"/>
          <w:sz w:val="24"/>
          <w:szCs w:val="24"/>
        </w:rPr>
        <w:t>“</w:t>
      </w:r>
      <w:r w:rsidR="00D4593D" w:rsidRPr="00885004">
        <w:rPr>
          <w:rFonts w:ascii="Garamond" w:eastAsia="Garamond" w:hAnsi="Garamond" w:cs="Garamond"/>
          <w:color w:val="auto"/>
          <w:sz w:val="24"/>
          <w:szCs w:val="24"/>
        </w:rPr>
        <w:t xml:space="preserve">damned if they </w:t>
      </w:r>
      <w:proofErr w:type="spellStart"/>
      <w:r w:rsidR="00D4593D" w:rsidRPr="00885004">
        <w:rPr>
          <w:rFonts w:ascii="Garamond" w:eastAsia="Garamond" w:hAnsi="Garamond" w:cs="Garamond"/>
          <w:color w:val="auto"/>
          <w:sz w:val="24"/>
          <w:szCs w:val="24"/>
        </w:rPr>
        <w:t>ain’t</w:t>
      </w:r>
      <w:proofErr w:type="spellEnd"/>
      <w:r w:rsidR="00D4593D" w:rsidRPr="00885004">
        <w:rPr>
          <w:rFonts w:ascii="Garamond" w:eastAsia="Garamond" w:hAnsi="Garamond" w:cs="Garamond"/>
          <w:color w:val="auto"/>
          <w:sz w:val="24"/>
          <w:szCs w:val="24"/>
        </w:rPr>
        <w:t xml:space="preserve"> flew</w:t>
      </w:r>
      <w:r w:rsidR="005F03DA" w:rsidRPr="00885004">
        <w:rPr>
          <w:rFonts w:ascii="Garamond" w:eastAsia="Garamond" w:hAnsi="Garamond" w:cs="Garamond"/>
          <w:color w:val="auto"/>
          <w:sz w:val="24"/>
          <w:szCs w:val="24"/>
        </w:rPr>
        <w:t>”</w:t>
      </w:r>
      <w:r w:rsidR="00D4593D" w:rsidRPr="00885004">
        <w:rPr>
          <w:rFonts w:ascii="Garamond" w:eastAsia="Garamond" w:hAnsi="Garamond" w:cs="Garamond"/>
          <w:color w:val="auto"/>
          <w:sz w:val="24"/>
          <w:szCs w:val="24"/>
        </w:rPr>
        <w:t>)</w:t>
      </w:r>
    </w:p>
    <w:p w14:paraId="7F89EF50" w14:textId="70A69877" w:rsidR="00D4593D" w:rsidRDefault="00D4593D" w:rsidP="00885004">
      <w:pPr>
        <w:pStyle w:val="ListParagraph"/>
        <w:widowControl w:val="0"/>
        <w:numPr>
          <w:ilvl w:val="1"/>
          <w:numId w:val="20"/>
        </w:numPr>
        <w:spacing w:after="0" w:line="276" w:lineRule="auto"/>
        <w:rPr>
          <w:rFonts w:ascii="Garamond" w:eastAsia="Garamond" w:hAnsi="Garamond" w:cs="Garamond"/>
          <w:sz w:val="24"/>
          <w:szCs w:val="24"/>
        </w:rPr>
      </w:pPr>
      <w:r w:rsidRPr="00885004">
        <w:rPr>
          <w:rFonts w:ascii="Garamond" w:eastAsia="Garamond" w:hAnsi="Garamond" w:cs="Garamond"/>
          <w:sz w:val="24"/>
          <w:szCs w:val="24"/>
        </w:rPr>
        <w:t>Bob Wescott</w:t>
      </w:r>
    </w:p>
    <w:p w14:paraId="735FC5AA" w14:textId="4234AC23" w:rsidR="002F2107" w:rsidRPr="00D512E6" w:rsidRDefault="00A6096F" w:rsidP="002F2107">
      <w:pPr>
        <w:pStyle w:val="ListParagraph"/>
        <w:widowControl w:val="0"/>
        <w:numPr>
          <w:ilvl w:val="0"/>
          <w:numId w:val="17"/>
        </w:numPr>
        <w:rPr>
          <w:rFonts w:ascii="Garamond" w:eastAsia="Garamond" w:hAnsi="Garamond" w:cs="Garamond"/>
          <w:sz w:val="24"/>
          <w:szCs w:val="24"/>
        </w:rPr>
      </w:pPr>
      <w:r>
        <w:rPr>
          <w:rFonts w:ascii="Garamond" w:eastAsia="Garamond" w:hAnsi="Garamond" w:cs="Garamond"/>
          <w:b/>
          <w:bCs/>
          <w:sz w:val="24"/>
          <w:szCs w:val="24"/>
        </w:rPr>
        <w:t>As</w:t>
      </w:r>
      <w:r w:rsidR="00813609">
        <w:rPr>
          <w:rFonts w:ascii="Garamond" w:eastAsia="Garamond" w:hAnsi="Garamond" w:cs="Garamond"/>
          <w:b/>
          <w:bCs/>
          <w:sz w:val="24"/>
          <w:szCs w:val="24"/>
        </w:rPr>
        <w:t xml:space="preserve"> students research their person</w:t>
      </w:r>
      <w:r w:rsidR="00E5468B">
        <w:rPr>
          <w:rFonts w:ascii="Garamond" w:eastAsia="Garamond" w:hAnsi="Garamond" w:cs="Garamond"/>
          <w:b/>
          <w:bCs/>
          <w:sz w:val="24"/>
          <w:szCs w:val="24"/>
        </w:rPr>
        <w:t>. S</w:t>
      </w:r>
      <w:r w:rsidR="00813609">
        <w:rPr>
          <w:rFonts w:ascii="Garamond" w:eastAsia="Garamond" w:hAnsi="Garamond" w:cs="Garamond"/>
          <w:b/>
          <w:bCs/>
          <w:sz w:val="24"/>
          <w:szCs w:val="24"/>
        </w:rPr>
        <w:t xml:space="preserve">hare the following interview questions with </w:t>
      </w:r>
      <w:r w:rsidR="00D512E6">
        <w:rPr>
          <w:rFonts w:ascii="Garamond" w:eastAsia="Garamond" w:hAnsi="Garamond" w:cs="Garamond"/>
          <w:b/>
          <w:bCs/>
          <w:sz w:val="24"/>
          <w:szCs w:val="24"/>
        </w:rPr>
        <w:t>students and ask them to think about how their assigned person would have responded to these questions.</w:t>
      </w:r>
      <w:r w:rsidR="002719B5">
        <w:rPr>
          <w:rFonts w:ascii="Garamond" w:eastAsia="Garamond" w:hAnsi="Garamond" w:cs="Garamond"/>
          <w:b/>
          <w:bCs/>
          <w:sz w:val="24"/>
          <w:szCs w:val="24"/>
        </w:rPr>
        <w:t xml:space="preserve"> (</w:t>
      </w:r>
      <w:r w:rsidR="00931BD1">
        <w:rPr>
          <w:rFonts w:ascii="Garamond" w:eastAsia="Garamond" w:hAnsi="Garamond" w:cs="Garamond"/>
          <w:b/>
          <w:bCs/>
          <w:sz w:val="24"/>
          <w:szCs w:val="24"/>
        </w:rPr>
        <w:t>40-50</w:t>
      </w:r>
      <w:r w:rsidR="002719B5">
        <w:rPr>
          <w:rFonts w:ascii="Garamond" w:eastAsia="Garamond" w:hAnsi="Garamond" w:cs="Garamond"/>
          <w:b/>
          <w:bCs/>
          <w:sz w:val="24"/>
          <w:szCs w:val="24"/>
        </w:rPr>
        <w:t xml:space="preserve"> minutes)</w:t>
      </w:r>
    </w:p>
    <w:p w14:paraId="61D60355" w14:textId="32F02330" w:rsidR="00D512E6" w:rsidRDefault="00D512E6" w:rsidP="00D512E6">
      <w:pPr>
        <w:pStyle w:val="ListParagraph"/>
        <w:widowControl w:val="0"/>
        <w:numPr>
          <w:ilvl w:val="1"/>
          <w:numId w:val="17"/>
        </w:numPr>
        <w:rPr>
          <w:rFonts w:ascii="Garamond" w:eastAsia="Garamond" w:hAnsi="Garamond" w:cs="Garamond"/>
          <w:sz w:val="24"/>
          <w:szCs w:val="24"/>
        </w:rPr>
      </w:pPr>
      <w:r>
        <w:rPr>
          <w:rFonts w:ascii="Garamond" w:eastAsia="Garamond" w:hAnsi="Garamond" w:cs="Garamond"/>
          <w:sz w:val="24"/>
          <w:szCs w:val="24"/>
        </w:rPr>
        <w:t>Where were you when the first flight took place?</w:t>
      </w:r>
    </w:p>
    <w:p w14:paraId="4182B88A" w14:textId="63F1DA67" w:rsidR="00D512E6" w:rsidRDefault="00D512E6" w:rsidP="00D512E6">
      <w:pPr>
        <w:pStyle w:val="ListParagraph"/>
        <w:widowControl w:val="0"/>
        <w:numPr>
          <w:ilvl w:val="1"/>
          <w:numId w:val="17"/>
        </w:numPr>
        <w:rPr>
          <w:rFonts w:ascii="Garamond" w:eastAsia="Garamond" w:hAnsi="Garamond" w:cs="Garamond"/>
          <w:sz w:val="24"/>
          <w:szCs w:val="24"/>
        </w:rPr>
      </w:pPr>
      <w:r>
        <w:rPr>
          <w:rFonts w:ascii="Garamond" w:eastAsia="Garamond" w:hAnsi="Garamond" w:cs="Garamond"/>
          <w:sz w:val="24"/>
          <w:szCs w:val="24"/>
        </w:rPr>
        <w:t>How do you know Wilbur and Orville?</w:t>
      </w:r>
    </w:p>
    <w:p w14:paraId="5054878B" w14:textId="36233D68" w:rsidR="00D512E6" w:rsidRPr="00D512E6" w:rsidRDefault="00D512E6" w:rsidP="00D512E6">
      <w:pPr>
        <w:pStyle w:val="ListParagraph"/>
        <w:widowControl w:val="0"/>
        <w:numPr>
          <w:ilvl w:val="1"/>
          <w:numId w:val="17"/>
        </w:numPr>
        <w:rPr>
          <w:rFonts w:ascii="Garamond" w:eastAsia="Garamond" w:hAnsi="Garamond" w:cs="Garamond"/>
          <w:sz w:val="24"/>
          <w:szCs w:val="24"/>
        </w:rPr>
      </w:pPr>
      <w:r>
        <w:rPr>
          <w:rFonts w:ascii="Garamond" w:eastAsia="Garamond" w:hAnsi="Garamond" w:cs="Garamond"/>
          <w:sz w:val="24"/>
          <w:szCs w:val="24"/>
        </w:rPr>
        <w:t>What do you think about the first flight? OR How do you feel about the first flight?</w:t>
      </w:r>
    </w:p>
    <w:p w14:paraId="1CF53340" w14:textId="4435F126" w:rsidR="009F607E" w:rsidRPr="00DC519D" w:rsidRDefault="007718E3" w:rsidP="002F2107">
      <w:pPr>
        <w:pStyle w:val="ListParagraph"/>
        <w:widowControl w:val="0"/>
        <w:numPr>
          <w:ilvl w:val="0"/>
          <w:numId w:val="17"/>
        </w:numPr>
        <w:rPr>
          <w:rFonts w:ascii="Garamond" w:eastAsia="Garamond" w:hAnsi="Garamond" w:cs="Garamond"/>
          <w:sz w:val="24"/>
          <w:szCs w:val="24"/>
        </w:rPr>
      </w:pPr>
      <w:r>
        <w:rPr>
          <w:rFonts w:ascii="Garamond" w:eastAsia="Garamond" w:hAnsi="Garamond" w:cs="Garamond"/>
          <w:b/>
          <w:bCs/>
          <w:sz w:val="24"/>
          <w:szCs w:val="24"/>
        </w:rPr>
        <w:t>Have students w</w:t>
      </w:r>
      <w:r w:rsidR="009F607E">
        <w:rPr>
          <w:rFonts w:ascii="Garamond" w:eastAsia="Garamond" w:hAnsi="Garamond" w:cs="Garamond"/>
          <w:b/>
          <w:bCs/>
          <w:sz w:val="24"/>
          <w:szCs w:val="24"/>
        </w:rPr>
        <w:t xml:space="preserve">rite a narrative </w:t>
      </w:r>
      <w:r>
        <w:rPr>
          <w:rFonts w:ascii="Garamond" w:eastAsia="Garamond" w:hAnsi="Garamond" w:cs="Garamond"/>
          <w:b/>
          <w:bCs/>
          <w:sz w:val="24"/>
          <w:szCs w:val="24"/>
        </w:rPr>
        <w:t>in first person as if they are the assigned person.</w:t>
      </w:r>
      <w:r w:rsidR="00931BD1">
        <w:rPr>
          <w:rFonts w:ascii="Garamond" w:eastAsia="Garamond" w:hAnsi="Garamond" w:cs="Garamond"/>
          <w:b/>
          <w:bCs/>
          <w:sz w:val="24"/>
          <w:szCs w:val="24"/>
        </w:rPr>
        <w:t xml:space="preserve"> </w:t>
      </w:r>
      <w:r w:rsidR="00931BD1" w:rsidRPr="00E5468B">
        <w:rPr>
          <w:rFonts w:ascii="Garamond" w:eastAsia="Garamond" w:hAnsi="Garamond" w:cs="Garamond"/>
          <w:b/>
          <w:bCs/>
          <w:sz w:val="24"/>
          <w:szCs w:val="24"/>
        </w:rPr>
        <w:t>(</w:t>
      </w:r>
      <w:r w:rsidR="00931BD1">
        <w:rPr>
          <w:rFonts w:ascii="Garamond" w:eastAsia="Garamond" w:hAnsi="Garamond" w:cs="Garamond"/>
          <w:b/>
          <w:bCs/>
          <w:sz w:val="24"/>
          <w:szCs w:val="24"/>
        </w:rPr>
        <w:t>10-</w:t>
      </w:r>
      <w:r w:rsidR="00931BD1" w:rsidRPr="00E5468B">
        <w:rPr>
          <w:rFonts w:ascii="Garamond" w:eastAsia="Garamond" w:hAnsi="Garamond" w:cs="Garamond"/>
          <w:b/>
          <w:bCs/>
          <w:sz w:val="24"/>
          <w:szCs w:val="24"/>
        </w:rPr>
        <w:lastRenderedPageBreak/>
        <w:t xml:space="preserve">20 </w:t>
      </w:r>
      <w:r w:rsidR="00931BD1">
        <w:rPr>
          <w:rFonts w:ascii="Garamond" w:eastAsia="Garamond" w:hAnsi="Garamond" w:cs="Garamond"/>
          <w:b/>
          <w:bCs/>
          <w:sz w:val="24"/>
          <w:szCs w:val="24"/>
        </w:rPr>
        <w:t>m</w:t>
      </w:r>
      <w:r w:rsidR="00931BD1" w:rsidRPr="00E5468B">
        <w:rPr>
          <w:rFonts w:ascii="Garamond" w:eastAsia="Garamond" w:hAnsi="Garamond" w:cs="Garamond"/>
          <w:b/>
          <w:bCs/>
          <w:sz w:val="24"/>
          <w:szCs w:val="24"/>
        </w:rPr>
        <w:t>inutes)</w:t>
      </w:r>
      <w:r>
        <w:rPr>
          <w:rFonts w:ascii="Garamond" w:eastAsia="Garamond" w:hAnsi="Garamond" w:cs="Garamond"/>
          <w:b/>
          <w:bCs/>
          <w:sz w:val="24"/>
          <w:szCs w:val="24"/>
        </w:rPr>
        <w:t xml:space="preserve"> </w:t>
      </w:r>
      <w:r w:rsidRPr="00DC519D">
        <w:rPr>
          <w:rFonts w:ascii="Garamond" w:eastAsia="Garamond" w:hAnsi="Garamond" w:cs="Garamond"/>
          <w:sz w:val="24"/>
          <w:szCs w:val="24"/>
        </w:rPr>
        <w:t>Remind them to make sure the research questions are answered in the narrative.</w:t>
      </w:r>
      <w:r w:rsidR="00DC519D" w:rsidRPr="00DC519D">
        <w:rPr>
          <w:rFonts w:ascii="Garamond" w:eastAsia="Garamond" w:hAnsi="Garamond" w:cs="Garamond"/>
          <w:sz w:val="24"/>
          <w:szCs w:val="24"/>
        </w:rPr>
        <w:t xml:space="preserve"> </w:t>
      </w:r>
      <w:r w:rsidR="00DC519D" w:rsidRPr="002630E6">
        <w:rPr>
          <w:rFonts w:ascii="Garamond" w:eastAsia="Garamond" w:hAnsi="Garamond" w:cs="Garamond"/>
          <w:b/>
          <w:bCs/>
          <w:sz w:val="24"/>
          <w:szCs w:val="24"/>
        </w:rPr>
        <w:t>Note:</w:t>
      </w:r>
      <w:r w:rsidR="00DC519D" w:rsidRPr="00DC519D">
        <w:rPr>
          <w:rFonts w:ascii="Garamond" w:eastAsia="Garamond" w:hAnsi="Garamond" w:cs="Garamond"/>
          <w:sz w:val="24"/>
          <w:szCs w:val="24"/>
        </w:rPr>
        <w:t xml:space="preserve"> </w:t>
      </w:r>
      <w:r w:rsidR="00DC519D">
        <w:rPr>
          <w:rFonts w:ascii="Garamond" w:eastAsia="Garamond" w:hAnsi="Garamond" w:cs="Garamond"/>
          <w:sz w:val="24"/>
          <w:szCs w:val="24"/>
        </w:rPr>
        <w:t xml:space="preserve">some of the assigned people are harder to research than others. For those people with limited written documentation of their lives or responses to the flights, students can use their imagination to </w:t>
      </w:r>
      <w:r w:rsidR="002630E6">
        <w:rPr>
          <w:rFonts w:ascii="Garamond" w:eastAsia="Garamond" w:hAnsi="Garamond" w:cs="Garamond"/>
          <w:sz w:val="24"/>
          <w:szCs w:val="24"/>
        </w:rPr>
        <w:t xml:space="preserve">fill in the gaps that the research didn’t provide. </w:t>
      </w:r>
    </w:p>
    <w:p w14:paraId="0F7FA40E" w14:textId="1C99D8FC" w:rsidR="002F2107" w:rsidRPr="00931BD1" w:rsidRDefault="00D512E6" w:rsidP="00931BD1">
      <w:pPr>
        <w:pStyle w:val="ListParagraph"/>
        <w:widowControl w:val="0"/>
        <w:numPr>
          <w:ilvl w:val="0"/>
          <w:numId w:val="17"/>
        </w:numPr>
        <w:rPr>
          <w:rFonts w:ascii="Garamond" w:eastAsia="Garamond" w:hAnsi="Garamond" w:cs="Garamond"/>
          <w:b/>
          <w:bCs/>
          <w:sz w:val="24"/>
          <w:szCs w:val="24"/>
        </w:rPr>
      </w:pPr>
      <w:r>
        <w:rPr>
          <w:rFonts w:ascii="Garamond" w:eastAsia="Garamond" w:hAnsi="Garamond" w:cs="Garamond"/>
          <w:b/>
          <w:bCs/>
          <w:sz w:val="24"/>
          <w:szCs w:val="24"/>
        </w:rPr>
        <w:t xml:space="preserve">Using </w:t>
      </w:r>
      <w:proofErr w:type="spellStart"/>
      <w:r>
        <w:rPr>
          <w:rFonts w:ascii="Garamond" w:eastAsia="Garamond" w:hAnsi="Garamond" w:cs="Garamond"/>
          <w:b/>
          <w:bCs/>
          <w:sz w:val="24"/>
          <w:szCs w:val="24"/>
        </w:rPr>
        <w:t>FlipGrid</w:t>
      </w:r>
      <w:proofErr w:type="spellEnd"/>
      <w:r>
        <w:rPr>
          <w:rFonts w:ascii="Garamond" w:eastAsia="Garamond" w:hAnsi="Garamond" w:cs="Garamond"/>
          <w:b/>
          <w:bCs/>
          <w:sz w:val="24"/>
          <w:szCs w:val="24"/>
        </w:rPr>
        <w:t xml:space="preserve"> (</w:t>
      </w:r>
      <w:hyperlink r:id="rId10" w:history="1">
        <w:r w:rsidR="00A24149" w:rsidRPr="00A24149">
          <w:rPr>
            <w:rStyle w:val="Hyperlink"/>
            <w:rFonts w:ascii="Garamond" w:eastAsia="Garamond" w:hAnsi="Garamond" w:cs="Garamond"/>
            <w:b/>
            <w:bCs/>
            <w:sz w:val="24"/>
            <w:szCs w:val="24"/>
          </w:rPr>
          <w:t>www.flipgrid.com</w:t>
        </w:r>
      </w:hyperlink>
      <w:r>
        <w:rPr>
          <w:rFonts w:ascii="Garamond" w:eastAsia="Garamond" w:hAnsi="Garamond" w:cs="Garamond"/>
          <w:b/>
          <w:bCs/>
          <w:sz w:val="24"/>
          <w:szCs w:val="24"/>
        </w:rPr>
        <w:t>)</w:t>
      </w:r>
      <w:r w:rsidR="00532402">
        <w:rPr>
          <w:rFonts w:ascii="Garamond" w:eastAsia="Garamond" w:hAnsi="Garamond" w:cs="Garamond"/>
          <w:b/>
          <w:bCs/>
          <w:sz w:val="24"/>
          <w:szCs w:val="24"/>
        </w:rPr>
        <w:t>,</w:t>
      </w:r>
      <w:r>
        <w:rPr>
          <w:rFonts w:ascii="Garamond" w:eastAsia="Garamond" w:hAnsi="Garamond" w:cs="Garamond"/>
          <w:b/>
          <w:bCs/>
          <w:sz w:val="24"/>
          <w:szCs w:val="24"/>
        </w:rPr>
        <w:t xml:space="preserve"> </w:t>
      </w:r>
      <w:r w:rsidR="00532402">
        <w:rPr>
          <w:rFonts w:ascii="Garamond" w:eastAsia="Garamond" w:hAnsi="Garamond" w:cs="Garamond"/>
          <w:b/>
          <w:bCs/>
          <w:sz w:val="24"/>
          <w:szCs w:val="24"/>
        </w:rPr>
        <w:t xml:space="preserve">or another free video platform, </w:t>
      </w:r>
      <w:r>
        <w:rPr>
          <w:rFonts w:ascii="Garamond" w:eastAsia="Garamond" w:hAnsi="Garamond" w:cs="Garamond"/>
          <w:b/>
          <w:bCs/>
          <w:sz w:val="24"/>
          <w:szCs w:val="24"/>
        </w:rPr>
        <w:t>have students record t</w:t>
      </w:r>
      <w:r w:rsidR="007718E3">
        <w:rPr>
          <w:rFonts w:ascii="Garamond" w:eastAsia="Garamond" w:hAnsi="Garamond" w:cs="Garamond"/>
          <w:b/>
          <w:bCs/>
          <w:sz w:val="24"/>
          <w:szCs w:val="24"/>
        </w:rPr>
        <w:t xml:space="preserve">heir narrative </w:t>
      </w:r>
      <w:r>
        <w:rPr>
          <w:rFonts w:ascii="Garamond" w:eastAsia="Garamond" w:hAnsi="Garamond" w:cs="Garamond"/>
          <w:b/>
          <w:bCs/>
          <w:sz w:val="24"/>
          <w:szCs w:val="24"/>
        </w:rPr>
        <w:t xml:space="preserve">in character as the person they were assigned. </w:t>
      </w:r>
      <w:r w:rsidR="00931BD1" w:rsidRPr="00EA4045">
        <w:rPr>
          <w:rFonts w:ascii="Garamond" w:eastAsia="Garamond" w:hAnsi="Garamond" w:cs="Garamond"/>
          <w:b/>
          <w:bCs/>
          <w:sz w:val="24"/>
          <w:szCs w:val="24"/>
        </w:rPr>
        <w:t>(15 minutes)</w:t>
      </w:r>
      <w:r w:rsidR="00931BD1">
        <w:rPr>
          <w:rFonts w:ascii="Garamond" w:eastAsia="Garamond" w:hAnsi="Garamond" w:cs="Garamond"/>
          <w:b/>
          <w:bCs/>
          <w:sz w:val="24"/>
          <w:szCs w:val="24"/>
        </w:rPr>
        <w:t xml:space="preserve"> </w:t>
      </w:r>
      <w:r w:rsidR="003004E1">
        <w:rPr>
          <w:rFonts w:ascii="Garamond" w:eastAsia="Garamond" w:hAnsi="Garamond" w:cs="Garamond"/>
          <w:sz w:val="24"/>
          <w:szCs w:val="24"/>
        </w:rPr>
        <w:t>S</w:t>
      </w:r>
      <w:r w:rsidR="002630E6" w:rsidRPr="00931BD1">
        <w:rPr>
          <w:rFonts w:ascii="Garamond" w:eastAsia="Garamond" w:hAnsi="Garamond" w:cs="Garamond"/>
          <w:sz w:val="24"/>
          <w:szCs w:val="24"/>
        </w:rPr>
        <w:t>tudents</w:t>
      </w:r>
      <w:r w:rsidR="00A24149" w:rsidRPr="00931BD1">
        <w:rPr>
          <w:rFonts w:ascii="Garamond" w:eastAsia="Garamond" w:hAnsi="Garamond" w:cs="Garamond"/>
          <w:sz w:val="24"/>
          <w:szCs w:val="24"/>
        </w:rPr>
        <w:t xml:space="preserve"> </w:t>
      </w:r>
      <w:r w:rsidR="003004E1">
        <w:rPr>
          <w:rFonts w:ascii="Garamond" w:eastAsia="Garamond" w:hAnsi="Garamond" w:cs="Garamond"/>
          <w:sz w:val="24"/>
          <w:szCs w:val="24"/>
        </w:rPr>
        <w:t>should</w:t>
      </w:r>
      <w:r w:rsidR="00A24149" w:rsidRPr="00931BD1">
        <w:rPr>
          <w:rFonts w:ascii="Garamond" w:eastAsia="Garamond" w:hAnsi="Garamond" w:cs="Garamond"/>
          <w:sz w:val="24"/>
          <w:szCs w:val="24"/>
        </w:rPr>
        <w:t xml:space="preserve"> use props such as a hat, glasses, mustache, fishing pole, suit coat, tie, paper airplane, etc. to help them get in character.</w:t>
      </w:r>
      <w:r w:rsidR="00EA4045" w:rsidRPr="00931BD1">
        <w:rPr>
          <w:rFonts w:ascii="Garamond" w:eastAsia="Garamond" w:hAnsi="Garamond" w:cs="Garamond"/>
          <w:sz w:val="24"/>
          <w:szCs w:val="24"/>
        </w:rPr>
        <w:t xml:space="preserve"> </w:t>
      </w:r>
    </w:p>
    <w:p w14:paraId="73B9C6ED" w14:textId="03E8554B" w:rsidR="009B3B82" w:rsidRDefault="00903BDF" w:rsidP="002F2107">
      <w:pPr>
        <w:pStyle w:val="ListParagraph"/>
        <w:widowControl w:val="0"/>
        <w:numPr>
          <w:ilvl w:val="0"/>
          <w:numId w:val="17"/>
        </w:numPr>
        <w:rPr>
          <w:rFonts w:ascii="Garamond" w:eastAsia="Garamond" w:hAnsi="Garamond" w:cs="Garamond"/>
          <w:b/>
          <w:bCs/>
          <w:sz w:val="24"/>
          <w:szCs w:val="24"/>
        </w:rPr>
      </w:pPr>
      <w:r>
        <w:rPr>
          <w:rFonts w:ascii="Garamond" w:eastAsia="Garamond" w:hAnsi="Garamond" w:cs="Garamond"/>
          <w:b/>
          <w:bCs/>
          <w:sz w:val="24"/>
          <w:szCs w:val="24"/>
        </w:rPr>
        <w:t xml:space="preserve">Once all clips have been submitted, ask students to </w:t>
      </w:r>
      <w:r w:rsidR="00931BD1">
        <w:rPr>
          <w:rFonts w:ascii="Garamond" w:eastAsia="Garamond" w:hAnsi="Garamond" w:cs="Garamond"/>
          <w:b/>
          <w:bCs/>
          <w:sz w:val="24"/>
          <w:szCs w:val="24"/>
        </w:rPr>
        <w:t>log</w:t>
      </w:r>
      <w:r>
        <w:rPr>
          <w:rFonts w:ascii="Garamond" w:eastAsia="Garamond" w:hAnsi="Garamond" w:cs="Garamond"/>
          <w:b/>
          <w:bCs/>
          <w:sz w:val="24"/>
          <w:szCs w:val="24"/>
        </w:rPr>
        <w:t xml:space="preserve"> into </w:t>
      </w:r>
      <w:proofErr w:type="spellStart"/>
      <w:r w:rsidR="007718E3">
        <w:rPr>
          <w:rFonts w:ascii="Garamond" w:eastAsia="Garamond" w:hAnsi="Garamond" w:cs="Garamond"/>
          <w:b/>
          <w:bCs/>
          <w:sz w:val="24"/>
          <w:szCs w:val="24"/>
        </w:rPr>
        <w:t>FlipGrid</w:t>
      </w:r>
      <w:proofErr w:type="spellEnd"/>
      <w:r w:rsidR="007718E3">
        <w:rPr>
          <w:rFonts w:ascii="Garamond" w:eastAsia="Garamond" w:hAnsi="Garamond" w:cs="Garamond"/>
          <w:b/>
          <w:bCs/>
          <w:sz w:val="24"/>
          <w:szCs w:val="24"/>
        </w:rPr>
        <w:t xml:space="preserve"> </w:t>
      </w:r>
      <w:r>
        <w:rPr>
          <w:rFonts w:ascii="Garamond" w:eastAsia="Garamond" w:hAnsi="Garamond" w:cs="Garamond"/>
          <w:b/>
          <w:bCs/>
          <w:sz w:val="24"/>
          <w:szCs w:val="24"/>
        </w:rPr>
        <w:t>and watch at least 5 other student’s videos</w:t>
      </w:r>
      <w:r w:rsidR="009B3B82">
        <w:rPr>
          <w:rFonts w:ascii="Garamond" w:eastAsia="Garamond" w:hAnsi="Garamond" w:cs="Garamond"/>
          <w:b/>
          <w:bCs/>
          <w:sz w:val="24"/>
          <w:szCs w:val="24"/>
        </w:rPr>
        <w:t xml:space="preserve"> and fill out </w:t>
      </w:r>
      <w:r w:rsidR="002630E6">
        <w:rPr>
          <w:rFonts w:ascii="Garamond" w:eastAsia="Garamond" w:hAnsi="Garamond" w:cs="Garamond"/>
          <w:b/>
          <w:bCs/>
          <w:sz w:val="24"/>
          <w:szCs w:val="24"/>
        </w:rPr>
        <w:t xml:space="preserve">the </w:t>
      </w:r>
      <w:r w:rsidR="00135ADF">
        <w:rPr>
          <w:rFonts w:ascii="Garamond" w:eastAsia="Garamond" w:hAnsi="Garamond" w:cs="Garamond"/>
          <w:b/>
          <w:bCs/>
          <w:sz w:val="24"/>
          <w:szCs w:val="24"/>
        </w:rPr>
        <w:t xml:space="preserve">reflection questions below found in the </w:t>
      </w:r>
      <w:r w:rsidR="002630E6" w:rsidRPr="002630E6">
        <w:rPr>
          <w:rFonts w:ascii="Garamond" w:eastAsia="Garamond" w:hAnsi="Garamond" w:cs="Garamond"/>
          <w:b/>
          <w:bCs/>
          <w:i/>
          <w:iCs/>
          <w:sz w:val="24"/>
          <w:szCs w:val="24"/>
        </w:rPr>
        <w:t>P</w:t>
      </w:r>
      <w:r w:rsidR="00034711" w:rsidRPr="002630E6">
        <w:rPr>
          <w:rFonts w:ascii="Garamond" w:eastAsia="Garamond" w:hAnsi="Garamond" w:cs="Garamond"/>
          <w:b/>
          <w:bCs/>
          <w:i/>
          <w:iCs/>
          <w:sz w:val="24"/>
          <w:szCs w:val="24"/>
        </w:rPr>
        <w:t>ost</w:t>
      </w:r>
      <w:r w:rsidR="00A53CFC" w:rsidRPr="002630E6">
        <w:rPr>
          <w:rFonts w:ascii="Garamond" w:eastAsia="Garamond" w:hAnsi="Garamond" w:cs="Garamond"/>
          <w:b/>
          <w:bCs/>
          <w:i/>
          <w:iCs/>
          <w:sz w:val="24"/>
          <w:szCs w:val="24"/>
        </w:rPr>
        <w:t>-</w:t>
      </w:r>
      <w:r w:rsidR="002630E6" w:rsidRPr="002630E6">
        <w:rPr>
          <w:rFonts w:ascii="Garamond" w:eastAsia="Garamond" w:hAnsi="Garamond" w:cs="Garamond"/>
          <w:b/>
          <w:bCs/>
          <w:i/>
          <w:iCs/>
          <w:sz w:val="24"/>
          <w:szCs w:val="24"/>
        </w:rPr>
        <w:t>Q</w:t>
      </w:r>
      <w:r w:rsidR="00034711" w:rsidRPr="002630E6">
        <w:rPr>
          <w:rFonts w:ascii="Garamond" w:eastAsia="Garamond" w:hAnsi="Garamond" w:cs="Garamond"/>
          <w:b/>
          <w:bCs/>
          <w:i/>
          <w:iCs/>
          <w:sz w:val="24"/>
          <w:szCs w:val="24"/>
        </w:rPr>
        <w:t>uestion</w:t>
      </w:r>
      <w:r w:rsidR="00A53CFC" w:rsidRPr="002630E6">
        <w:rPr>
          <w:rFonts w:ascii="Garamond" w:eastAsia="Garamond" w:hAnsi="Garamond" w:cs="Garamond"/>
          <w:b/>
          <w:bCs/>
          <w:i/>
          <w:iCs/>
          <w:sz w:val="24"/>
          <w:szCs w:val="24"/>
        </w:rPr>
        <w:t>s</w:t>
      </w:r>
      <w:r w:rsidR="00034711">
        <w:rPr>
          <w:rFonts w:ascii="Garamond" w:eastAsia="Garamond" w:hAnsi="Garamond" w:cs="Garamond"/>
          <w:b/>
          <w:bCs/>
          <w:sz w:val="24"/>
          <w:szCs w:val="24"/>
        </w:rPr>
        <w:t xml:space="preserve"> handout</w:t>
      </w:r>
      <w:r w:rsidR="009B3B82">
        <w:rPr>
          <w:rFonts w:ascii="Garamond" w:eastAsia="Garamond" w:hAnsi="Garamond" w:cs="Garamond"/>
          <w:b/>
          <w:bCs/>
          <w:sz w:val="24"/>
          <w:szCs w:val="24"/>
        </w:rPr>
        <w:t>.</w:t>
      </w:r>
      <w:r w:rsidR="00EA4045">
        <w:rPr>
          <w:rFonts w:ascii="Garamond" w:eastAsia="Garamond" w:hAnsi="Garamond" w:cs="Garamond"/>
          <w:b/>
          <w:bCs/>
          <w:sz w:val="24"/>
          <w:szCs w:val="24"/>
        </w:rPr>
        <w:t xml:space="preserve"> (30-40 minutes)</w:t>
      </w:r>
    </w:p>
    <w:p w14:paraId="5BA2E7A6" w14:textId="3FF82BE2" w:rsidR="009B3B82" w:rsidRDefault="009B3B82" w:rsidP="009B3B82">
      <w:pPr>
        <w:pStyle w:val="ListParagraph"/>
        <w:widowControl w:val="0"/>
        <w:numPr>
          <w:ilvl w:val="1"/>
          <w:numId w:val="17"/>
        </w:numPr>
        <w:rPr>
          <w:rFonts w:ascii="Garamond" w:eastAsia="Garamond" w:hAnsi="Garamond" w:cs="Garamond"/>
          <w:sz w:val="24"/>
          <w:szCs w:val="24"/>
        </w:rPr>
      </w:pPr>
      <w:r>
        <w:rPr>
          <w:rFonts w:ascii="Garamond" w:eastAsia="Garamond" w:hAnsi="Garamond" w:cs="Garamond"/>
          <w:sz w:val="24"/>
          <w:szCs w:val="24"/>
        </w:rPr>
        <w:t xml:space="preserve">List the five people you learned about. </w:t>
      </w:r>
    </w:p>
    <w:p w14:paraId="6561C189" w14:textId="77777777" w:rsidR="002719B5" w:rsidRDefault="009B3B82" w:rsidP="002719B5">
      <w:pPr>
        <w:pStyle w:val="ListParagraph"/>
        <w:widowControl w:val="0"/>
        <w:numPr>
          <w:ilvl w:val="1"/>
          <w:numId w:val="17"/>
        </w:numPr>
        <w:rPr>
          <w:rFonts w:ascii="Garamond" w:eastAsia="Garamond" w:hAnsi="Garamond" w:cs="Garamond"/>
          <w:sz w:val="24"/>
          <w:szCs w:val="24"/>
        </w:rPr>
      </w:pPr>
      <w:r w:rsidRPr="00903BDF">
        <w:rPr>
          <w:rFonts w:ascii="Garamond" w:eastAsia="Garamond" w:hAnsi="Garamond" w:cs="Garamond"/>
          <w:sz w:val="24"/>
          <w:szCs w:val="24"/>
        </w:rPr>
        <w:t>Out of</w:t>
      </w:r>
      <w:r>
        <w:rPr>
          <w:rFonts w:ascii="Garamond" w:eastAsia="Garamond" w:hAnsi="Garamond" w:cs="Garamond"/>
          <w:sz w:val="24"/>
          <w:szCs w:val="24"/>
        </w:rPr>
        <w:t xml:space="preserve"> </w:t>
      </w:r>
      <w:r w:rsidRPr="00903BDF">
        <w:rPr>
          <w:rFonts w:ascii="Garamond" w:eastAsia="Garamond" w:hAnsi="Garamond" w:cs="Garamond"/>
          <w:sz w:val="24"/>
          <w:szCs w:val="24"/>
        </w:rPr>
        <w:t xml:space="preserve">the people you learned about, who do you think helped Wilbur and Orville </w:t>
      </w:r>
      <w:r w:rsidR="00773606">
        <w:rPr>
          <w:rFonts w:ascii="Garamond" w:eastAsia="Garamond" w:hAnsi="Garamond" w:cs="Garamond"/>
          <w:sz w:val="24"/>
          <w:szCs w:val="24"/>
        </w:rPr>
        <w:t>the most? How did they help?</w:t>
      </w:r>
    </w:p>
    <w:p w14:paraId="0B250E8D" w14:textId="2AB463B4" w:rsidR="002719B5" w:rsidRPr="002719B5" w:rsidRDefault="002719B5" w:rsidP="002719B5">
      <w:pPr>
        <w:pStyle w:val="ListParagraph"/>
        <w:widowControl w:val="0"/>
        <w:numPr>
          <w:ilvl w:val="1"/>
          <w:numId w:val="17"/>
        </w:numPr>
        <w:rPr>
          <w:rFonts w:ascii="Garamond" w:eastAsia="Garamond" w:hAnsi="Garamond" w:cs="Garamond"/>
          <w:sz w:val="24"/>
          <w:szCs w:val="24"/>
        </w:rPr>
      </w:pPr>
      <w:r w:rsidRPr="002719B5">
        <w:rPr>
          <w:rFonts w:ascii="Garamond" w:eastAsia="Garamond" w:hAnsi="Garamond" w:cs="Garamond"/>
          <w:sz w:val="24"/>
          <w:szCs w:val="24"/>
        </w:rPr>
        <w:t xml:space="preserve">How do you think Wilbur and Orville’s success impacted their communities (in Dayton or in Kitty Hawk)? </w:t>
      </w:r>
    </w:p>
    <w:p w14:paraId="167DEB18" w14:textId="77777777" w:rsidR="009B3B82" w:rsidRPr="00903BDF" w:rsidRDefault="009B3B82" w:rsidP="009B3B82">
      <w:pPr>
        <w:pStyle w:val="ListParagraph"/>
        <w:widowControl w:val="0"/>
        <w:numPr>
          <w:ilvl w:val="1"/>
          <w:numId w:val="17"/>
        </w:numPr>
        <w:rPr>
          <w:rFonts w:ascii="Garamond" w:eastAsia="Garamond" w:hAnsi="Garamond" w:cs="Garamond"/>
          <w:sz w:val="24"/>
          <w:szCs w:val="24"/>
        </w:rPr>
      </w:pPr>
      <w:r w:rsidRPr="00903BDF">
        <w:rPr>
          <w:rFonts w:ascii="Garamond" w:eastAsia="Garamond" w:hAnsi="Garamond" w:cs="Garamond"/>
          <w:sz w:val="24"/>
          <w:szCs w:val="24"/>
        </w:rPr>
        <w:t xml:space="preserve">What does the invention of the airplane mean for you today? </w:t>
      </w:r>
    </w:p>
    <w:p w14:paraId="22B4A9C0" w14:textId="28A25546" w:rsidR="009B3B82" w:rsidRPr="009B3B82" w:rsidRDefault="009B3B82" w:rsidP="009B3B82">
      <w:pPr>
        <w:pStyle w:val="ListParagraph"/>
        <w:widowControl w:val="0"/>
        <w:numPr>
          <w:ilvl w:val="1"/>
          <w:numId w:val="17"/>
        </w:numPr>
        <w:rPr>
          <w:rFonts w:ascii="Garamond" w:eastAsia="Garamond" w:hAnsi="Garamond" w:cs="Garamond"/>
          <w:sz w:val="24"/>
          <w:szCs w:val="24"/>
        </w:rPr>
      </w:pPr>
      <w:r w:rsidRPr="00903BDF">
        <w:rPr>
          <w:rFonts w:ascii="Garamond" w:eastAsia="Garamond" w:hAnsi="Garamond" w:cs="Garamond"/>
          <w:sz w:val="24"/>
          <w:szCs w:val="24"/>
        </w:rPr>
        <w:t>Who makes up your community? What is something you can do this week to help someone in your community?</w:t>
      </w:r>
    </w:p>
    <w:p w14:paraId="73414D87" w14:textId="119BA8BA" w:rsidR="002F2107" w:rsidRDefault="009B3B82" w:rsidP="002F2107">
      <w:pPr>
        <w:pStyle w:val="ListParagraph"/>
        <w:widowControl w:val="0"/>
        <w:numPr>
          <w:ilvl w:val="0"/>
          <w:numId w:val="17"/>
        </w:numPr>
        <w:rPr>
          <w:rFonts w:ascii="Garamond" w:eastAsia="Garamond" w:hAnsi="Garamond" w:cs="Garamond"/>
          <w:b/>
          <w:bCs/>
          <w:sz w:val="24"/>
          <w:szCs w:val="24"/>
        </w:rPr>
      </w:pPr>
      <w:r>
        <w:rPr>
          <w:rFonts w:ascii="Garamond" w:eastAsia="Garamond" w:hAnsi="Garamond" w:cs="Garamond"/>
          <w:b/>
          <w:bCs/>
          <w:sz w:val="24"/>
          <w:szCs w:val="24"/>
        </w:rPr>
        <w:t>To conclude the lesson, ask students to share some of what they wrote on th</w:t>
      </w:r>
      <w:r w:rsidR="00034711">
        <w:rPr>
          <w:rFonts w:ascii="Garamond" w:eastAsia="Garamond" w:hAnsi="Garamond" w:cs="Garamond"/>
          <w:b/>
          <w:bCs/>
          <w:sz w:val="24"/>
          <w:szCs w:val="24"/>
        </w:rPr>
        <w:t xml:space="preserve">e </w:t>
      </w:r>
      <w:r w:rsidR="00135ADF" w:rsidRPr="00135ADF">
        <w:rPr>
          <w:rFonts w:ascii="Garamond" w:eastAsia="Garamond" w:hAnsi="Garamond" w:cs="Garamond"/>
          <w:b/>
          <w:bCs/>
          <w:i/>
          <w:iCs/>
          <w:sz w:val="24"/>
          <w:szCs w:val="24"/>
        </w:rPr>
        <w:t>P</w:t>
      </w:r>
      <w:r w:rsidR="00034711" w:rsidRPr="00135ADF">
        <w:rPr>
          <w:rFonts w:ascii="Garamond" w:eastAsia="Garamond" w:hAnsi="Garamond" w:cs="Garamond"/>
          <w:b/>
          <w:bCs/>
          <w:i/>
          <w:iCs/>
          <w:sz w:val="24"/>
          <w:szCs w:val="24"/>
        </w:rPr>
        <w:t>ost-</w:t>
      </w:r>
      <w:r w:rsidR="00135ADF" w:rsidRPr="00135ADF">
        <w:rPr>
          <w:rFonts w:ascii="Garamond" w:eastAsia="Garamond" w:hAnsi="Garamond" w:cs="Garamond"/>
          <w:b/>
          <w:bCs/>
          <w:i/>
          <w:iCs/>
          <w:sz w:val="24"/>
          <w:szCs w:val="24"/>
        </w:rPr>
        <w:t>Q</w:t>
      </w:r>
      <w:r w:rsidR="00034711" w:rsidRPr="00135ADF">
        <w:rPr>
          <w:rFonts w:ascii="Garamond" w:eastAsia="Garamond" w:hAnsi="Garamond" w:cs="Garamond"/>
          <w:b/>
          <w:bCs/>
          <w:i/>
          <w:iCs/>
          <w:sz w:val="24"/>
          <w:szCs w:val="24"/>
        </w:rPr>
        <w:t>uestion</w:t>
      </w:r>
      <w:r w:rsidR="00135ADF" w:rsidRPr="00135ADF">
        <w:rPr>
          <w:rFonts w:ascii="Garamond" w:eastAsia="Garamond" w:hAnsi="Garamond" w:cs="Garamond"/>
          <w:b/>
          <w:bCs/>
          <w:i/>
          <w:iCs/>
          <w:sz w:val="24"/>
          <w:szCs w:val="24"/>
        </w:rPr>
        <w:t>s</w:t>
      </w:r>
      <w:r w:rsidR="00034711" w:rsidRPr="00135ADF">
        <w:rPr>
          <w:rFonts w:ascii="Garamond" w:eastAsia="Garamond" w:hAnsi="Garamond" w:cs="Garamond"/>
          <w:b/>
          <w:bCs/>
          <w:i/>
          <w:iCs/>
          <w:sz w:val="24"/>
          <w:szCs w:val="24"/>
        </w:rPr>
        <w:t xml:space="preserve"> </w:t>
      </w:r>
      <w:r w:rsidR="00034711">
        <w:rPr>
          <w:rFonts w:ascii="Garamond" w:eastAsia="Garamond" w:hAnsi="Garamond" w:cs="Garamond"/>
          <w:b/>
          <w:bCs/>
          <w:sz w:val="24"/>
          <w:szCs w:val="24"/>
        </w:rPr>
        <w:t>handout</w:t>
      </w:r>
      <w:r>
        <w:rPr>
          <w:rFonts w:ascii="Garamond" w:eastAsia="Garamond" w:hAnsi="Garamond" w:cs="Garamond"/>
          <w:b/>
          <w:bCs/>
          <w:sz w:val="24"/>
          <w:szCs w:val="24"/>
        </w:rPr>
        <w:t xml:space="preserve">. </w:t>
      </w:r>
      <w:r w:rsidR="00EA4045">
        <w:rPr>
          <w:rFonts w:ascii="Garamond" w:eastAsia="Garamond" w:hAnsi="Garamond" w:cs="Garamond"/>
          <w:b/>
          <w:bCs/>
          <w:sz w:val="24"/>
          <w:szCs w:val="24"/>
        </w:rPr>
        <w:t>(10 minutes)</w:t>
      </w:r>
    </w:p>
    <w:p w14:paraId="075369CE" w14:textId="1C2AFF06" w:rsidR="00AC573F" w:rsidRPr="00CD4A18" w:rsidRDefault="0027782C">
      <w:pPr>
        <w:widowControl w:val="0"/>
        <w:rPr>
          <w:rFonts w:ascii="Garamond" w:hAnsi="Garamond"/>
          <w:sz w:val="24"/>
          <w:szCs w:val="24"/>
        </w:rPr>
      </w:pPr>
      <w:r w:rsidRPr="00CD4A18">
        <w:rPr>
          <w:rFonts w:ascii="Garamond" w:hAnsi="Garamond"/>
          <w:b/>
          <w:bCs/>
          <w:color w:val="365F91" w:themeColor="accent1" w:themeShade="BF"/>
          <w:sz w:val="40"/>
          <w:szCs w:val="40"/>
        </w:rPr>
        <w:t>Evaluation Rubric</w:t>
      </w:r>
      <w:r w:rsidRPr="00CD4A18">
        <w:rPr>
          <w:rFonts w:ascii="Garamond" w:hAnsi="Garamond"/>
          <w:b/>
          <w:bCs/>
          <w:color w:val="365F91" w:themeColor="accent1" w:themeShade="BF"/>
          <w:sz w:val="32"/>
          <w:szCs w:val="32"/>
        </w:rPr>
        <w:t xml:space="preserve"> </w:t>
      </w:r>
    </w:p>
    <w:p w14:paraId="5340971C" w14:textId="31B86CD1" w:rsidR="003004E1" w:rsidRPr="003004E1" w:rsidRDefault="0027782C" w:rsidP="003004E1">
      <w:pPr>
        <w:widowControl w:val="0"/>
        <w:rPr>
          <w:rFonts w:ascii="Garamond" w:hAnsi="Garamond"/>
          <w:sz w:val="24"/>
          <w:szCs w:val="24"/>
        </w:rPr>
      </w:pPr>
      <w:r w:rsidRPr="00CD4A18">
        <w:rPr>
          <w:rFonts w:ascii="Garamond" w:hAnsi="Garamond"/>
          <w:sz w:val="24"/>
          <w:szCs w:val="24"/>
        </w:rPr>
        <w:t xml:space="preserve">Students will be evaluated using the </w:t>
      </w:r>
      <w:r w:rsidR="002F2107" w:rsidRPr="00CD4A18">
        <w:rPr>
          <w:rFonts w:ascii="Garamond" w:hAnsi="Garamond"/>
          <w:sz w:val="24"/>
          <w:szCs w:val="24"/>
        </w:rPr>
        <w:t>following rubric:</w:t>
      </w:r>
    </w:p>
    <w:p w14:paraId="6FF1E416" w14:textId="77777777" w:rsidR="003004E1" w:rsidRPr="00917D59" w:rsidRDefault="003004E1" w:rsidP="003004E1">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ind w:left="450" w:firstLine="0"/>
        <w:textAlignment w:val="baseline"/>
        <w:rPr>
          <w:rFonts w:ascii="Garamond" w:hAnsi="Garamond" w:cstheme="minorHAnsi"/>
          <w:kern w:val="0"/>
          <w:sz w:val="24"/>
          <w:szCs w:val="24"/>
        </w:rPr>
      </w:pPr>
      <w:r w:rsidRPr="00917D59">
        <w:rPr>
          <w:rFonts w:ascii="Garamond" w:hAnsi="Garamond" w:cstheme="minorHAnsi"/>
          <w:kern w:val="0"/>
          <w:sz w:val="24"/>
          <w:szCs w:val="24"/>
        </w:rPr>
        <w:t>Research questions</w:t>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t xml:space="preserve">____ / </w:t>
      </w:r>
      <w:r>
        <w:rPr>
          <w:rFonts w:ascii="Garamond" w:hAnsi="Garamond" w:cstheme="minorHAnsi"/>
          <w:kern w:val="0"/>
          <w:sz w:val="24"/>
          <w:szCs w:val="24"/>
        </w:rPr>
        <w:t>15</w:t>
      </w:r>
      <w:r w:rsidRPr="00917D59">
        <w:rPr>
          <w:rFonts w:ascii="Garamond" w:hAnsi="Garamond" w:cstheme="minorHAnsi"/>
          <w:kern w:val="0"/>
          <w:sz w:val="24"/>
          <w:szCs w:val="24"/>
        </w:rPr>
        <w:t xml:space="preserve"> points</w:t>
      </w:r>
    </w:p>
    <w:p w14:paraId="2DC814CF" w14:textId="77777777" w:rsidR="003004E1" w:rsidRPr="00917D59" w:rsidRDefault="003004E1" w:rsidP="003004E1">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ind w:left="450" w:firstLine="0"/>
        <w:textAlignment w:val="baseline"/>
        <w:rPr>
          <w:rFonts w:ascii="Garamond" w:hAnsi="Garamond" w:cstheme="minorHAnsi"/>
          <w:kern w:val="0"/>
          <w:sz w:val="24"/>
          <w:szCs w:val="24"/>
        </w:rPr>
      </w:pPr>
      <w:r w:rsidRPr="00917D59">
        <w:rPr>
          <w:rFonts w:ascii="Garamond" w:hAnsi="Garamond" w:cstheme="minorHAnsi"/>
          <w:kern w:val="0"/>
          <w:sz w:val="24"/>
          <w:szCs w:val="24"/>
        </w:rPr>
        <w:t>Written narrative</w:t>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r>
      <w:r w:rsidRPr="00917D59">
        <w:rPr>
          <w:rFonts w:ascii="Garamond" w:hAnsi="Garamond" w:cstheme="minorHAnsi"/>
          <w:kern w:val="0"/>
          <w:sz w:val="24"/>
          <w:szCs w:val="24"/>
        </w:rPr>
        <w:tab/>
        <w:t xml:space="preserve">____ / </w:t>
      </w:r>
      <w:r>
        <w:rPr>
          <w:rFonts w:ascii="Garamond" w:hAnsi="Garamond" w:cstheme="minorHAnsi"/>
          <w:kern w:val="0"/>
          <w:sz w:val="24"/>
          <w:szCs w:val="24"/>
        </w:rPr>
        <w:t>20</w:t>
      </w:r>
      <w:r w:rsidRPr="00917D59">
        <w:rPr>
          <w:rFonts w:ascii="Garamond" w:hAnsi="Garamond" w:cstheme="minorHAnsi"/>
          <w:kern w:val="0"/>
          <w:sz w:val="24"/>
          <w:szCs w:val="24"/>
        </w:rPr>
        <w:t xml:space="preserve"> points</w:t>
      </w:r>
    </w:p>
    <w:p w14:paraId="6FD30391" w14:textId="77777777" w:rsidR="003004E1" w:rsidRDefault="003004E1" w:rsidP="003004E1">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ind w:left="450" w:firstLine="0"/>
        <w:textAlignment w:val="baseline"/>
        <w:rPr>
          <w:rFonts w:ascii="Garamond" w:hAnsi="Garamond" w:cstheme="minorHAnsi"/>
          <w:kern w:val="0"/>
          <w:sz w:val="24"/>
          <w:szCs w:val="24"/>
        </w:rPr>
      </w:pPr>
      <w:proofErr w:type="spellStart"/>
      <w:r>
        <w:rPr>
          <w:rFonts w:ascii="Garamond" w:hAnsi="Garamond" w:cstheme="minorHAnsi"/>
          <w:kern w:val="0"/>
          <w:sz w:val="24"/>
          <w:szCs w:val="24"/>
        </w:rPr>
        <w:t>FlipGrid</w:t>
      </w:r>
      <w:proofErr w:type="spellEnd"/>
      <w:r>
        <w:rPr>
          <w:rFonts w:ascii="Garamond" w:hAnsi="Garamond" w:cstheme="minorHAnsi"/>
          <w:kern w:val="0"/>
          <w:sz w:val="24"/>
          <w:szCs w:val="24"/>
        </w:rPr>
        <w:t xml:space="preserve"> video</w:t>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t>____ / 20 points</w:t>
      </w:r>
    </w:p>
    <w:p w14:paraId="0D3CBEA0" w14:textId="77777777" w:rsidR="003004E1" w:rsidRDefault="003004E1" w:rsidP="003004E1">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ind w:left="450" w:firstLine="0"/>
        <w:textAlignment w:val="baseline"/>
        <w:rPr>
          <w:rFonts w:ascii="Garamond" w:hAnsi="Garamond" w:cstheme="minorHAnsi"/>
          <w:kern w:val="0"/>
          <w:sz w:val="24"/>
          <w:szCs w:val="24"/>
        </w:rPr>
      </w:pPr>
      <w:r>
        <w:rPr>
          <w:rFonts w:ascii="Garamond" w:hAnsi="Garamond" w:cstheme="minorHAnsi"/>
          <w:kern w:val="0"/>
          <w:sz w:val="24"/>
          <w:szCs w:val="24"/>
        </w:rPr>
        <w:t>At least 3 sources</w:t>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t>____ / 10 points</w:t>
      </w:r>
    </w:p>
    <w:p w14:paraId="6E69B7CB" w14:textId="20D62A14" w:rsidR="003004E1" w:rsidRDefault="00303C94" w:rsidP="003004E1">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ind w:left="450" w:firstLine="0"/>
        <w:textAlignment w:val="baseline"/>
        <w:rPr>
          <w:rFonts w:ascii="Garamond" w:hAnsi="Garamond" w:cstheme="minorHAnsi"/>
          <w:kern w:val="0"/>
          <w:sz w:val="24"/>
          <w:szCs w:val="24"/>
        </w:rPr>
      </w:pPr>
      <w:r>
        <w:rPr>
          <w:rFonts w:ascii="Garamond" w:hAnsi="Garamond" w:cstheme="minorHAnsi"/>
          <w:kern w:val="0"/>
          <w:sz w:val="24"/>
          <w:szCs w:val="24"/>
        </w:rPr>
        <w:t>P</w:t>
      </w:r>
      <w:r w:rsidR="003004E1">
        <w:rPr>
          <w:rFonts w:ascii="Garamond" w:hAnsi="Garamond" w:cstheme="minorHAnsi"/>
          <w:kern w:val="0"/>
          <w:sz w:val="24"/>
          <w:szCs w:val="24"/>
        </w:rPr>
        <w:t>ost questions</w:t>
      </w:r>
      <w:r w:rsidR="003004E1">
        <w:rPr>
          <w:rFonts w:ascii="Garamond" w:hAnsi="Garamond" w:cstheme="minorHAnsi"/>
          <w:kern w:val="0"/>
          <w:sz w:val="24"/>
          <w:szCs w:val="24"/>
        </w:rPr>
        <w:tab/>
      </w:r>
      <w:r w:rsidR="003004E1">
        <w:rPr>
          <w:rFonts w:ascii="Garamond" w:hAnsi="Garamond" w:cstheme="minorHAnsi"/>
          <w:kern w:val="0"/>
          <w:sz w:val="24"/>
          <w:szCs w:val="24"/>
        </w:rPr>
        <w:tab/>
      </w:r>
      <w:r w:rsidR="003004E1">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sidR="003004E1">
        <w:rPr>
          <w:rFonts w:ascii="Garamond" w:hAnsi="Garamond" w:cstheme="minorHAnsi"/>
          <w:kern w:val="0"/>
          <w:sz w:val="24"/>
          <w:szCs w:val="24"/>
        </w:rPr>
        <w:tab/>
      </w:r>
      <w:r w:rsidR="003004E1">
        <w:rPr>
          <w:rFonts w:ascii="Garamond" w:hAnsi="Garamond" w:cstheme="minorHAnsi"/>
          <w:kern w:val="0"/>
          <w:sz w:val="24"/>
          <w:szCs w:val="24"/>
        </w:rPr>
        <w:tab/>
      </w:r>
      <w:r w:rsidR="003004E1">
        <w:rPr>
          <w:rFonts w:ascii="Garamond" w:hAnsi="Garamond" w:cstheme="minorHAnsi"/>
          <w:kern w:val="0"/>
          <w:sz w:val="24"/>
          <w:szCs w:val="24"/>
        </w:rPr>
        <w:tab/>
        <w:t>____ / 35 points</w:t>
      </w:r>
      <w:r w:rsidR="003004E1">
        <w:rPr>
          <w:rFonts w:ascii="Garamond" w:hAnsi="Garamond" w:cstheme="minorHAnsi"/>
          <w:kern w:val="0"/>
          <w:sz w:val="24"/>
          <w:szCs w:val="24"/>
        </w:rPr>
        <w:tab/>
      </w:r>
    </w:p>
    <w:p w14:paraId="68BCE55F" w14:textId="77777777" w:rsidR="003004E1" w:rsidRDefault="003004E1" w:rsidP="003004E1">
      <w:pPr>
        <w:spacing w:after="200" w:line="240" w:lineRule="auto"/>
        <w:ind w:left="450" w:firstLine="360"/>
        <w:rPr>
          <w:rFonts w:ascii="Garamond" w:hAnsi="Garamond" w:cstheme="minorHAnsi"/>
          <w:b/>
          <w:bCs/>
          <w:kern w:val="0"/>
          <w:sz w:val="24"/>
          <w:szCs w:val="24"/>
        </w:rPr>
      </w:pPr>
      <w:r>
        <w:rPr>
          <w:rFonts w:ascii="Garamond" w:hAnsi="Garamond" w:cstheme="minorHAnsi"/>
          <w:b/>
          <w:bCs/>
          <w:kern w:val="0"/>
          <w:sz w:val="24"/>
          <w:szCs w:val="24"/>
        </w:rPr>
        <w:t>Total</w:t>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t>_________ / 100 points</w:t>
      </w:r>
    </w:p>
    <w:p w14:paraId="798A4EFF" w14:textId="1BA4AE4E" w:rsidR="003004E1" w:rsidRDefault="003004E1" w:rsidP="002F2107">
      <w:pPr>
        <w:widowControl w:val="0"/>
        <w:rPr>
          <w:rFonts w:ascii="Garamond" w:eastAsia="Garamond" w:hAnsi="Garamond" w:cs="Garamond"/>
          <w:sz w:val="24"/>
          <w:szCs w:val="24"/>
        </w:rPr>
      </w:pPr>
    </w:p>
    <w:p w14:paraId="17BFABCC" w14:textId="2F2E7333" w:rsidR="00135ADF" w:rsidRDefault="00135ADF" w:rsidP="002F2107">
      <w:pPr>
        <w:widowControl w:val="0"/>
        <w:rPr>
          <w:rFonts w:ascii="Garamond" w:eastAsia="Garamond" w:hAnsi="Garamond" w:cs="Garamond"/>
          <w:sz w:val="24"/>
          <w:szCs w:val="24"/>
        </w:rPr>
      </w:pPr>
    </w:p>
    <w:p w14:paraId="6367DF1F" w14:textId="1B50E41F" w:rsidR="00A46733" w:rsidRPr="00CD4A18" w:rsidRDefault="0027782C">
      <w:pPr>
        <w:widowControl w:val="0"/>
        <w:rPr>
          <w:rFonts w:ascii="Garamond" w:eastAsia="Garamond" w:hAnsi="Garamond" w:cs="Garamond"/>
          <w:b/>
          <w:bCs/>
          <w:color w:val="365F91" w:themeColor="accent1" w:themeShade="BF"/>
          <w:sz w:val="40"/>
          <w:szCs w:val="40"/>
        </w:rPr>
      </w:pPr>
      <w:r w:rsidRPr="00CD4A18">
        <w:rPr>
          <w:rFonts w:ascii="Garamond" w:hAnsi="Garamond"/>
          <w:b/>
          <w:bCs/>
          <w:color w:val="365F91" w:themeColor="accent1" w:themeShade="BF"/>
          <w:sz w:val="40"/>
          <w:szCs w:val="40"/>
        </w:rPr>
        <w:lastRenderedPageBreak/>
        <w:t>Extensions</w:t>
      </w:r>
    </w:p>
    <w:p w14:paraId="59501D38" w14:textId="55F94D7C" w:rsidR="00536A29" w:rsidRPr="00CA23AF" w:rsidRDefault="00536A29" w:rsidP="00CA23AF">
      <w:pPr>
        <w:widowControl w:val="0"/>
        <w:rPr>
          <w:rFonts w:ascii="Garamond" w:hAnsi="Garamond"/>
          <w:b/>
          <w:bCs/>
          <w:sz w:val="24"/>
          <w:szCs w:val="24"/>
        </w:rPr>
      </w:pPr>
      <w:r w:rsidRPr="00CA23AF">
        <w:rPr>
          <w:rFonts w:ascii="Garamond" w:hAnsi="Garamond"/>
          <w:b/>
          <w:bCs/>
          <w:sz w:val="24"/>
          <w:szCs w:val="24"/>
        </w:rPr>
        <w:t>Live Ranger Q&amp;A</w:t>
      </w:r>
    </w:p>
    <w:p w14:paraId="251EF7A0" w14:textId="469A543D" w:rsidR="00536A29" w:rsidRPr="00CA23AF" w:rsidRDefault="00536A29" w:rsidP="00FA285F">
      <w:pPr>
        <w:pStyle w:val="ListParagraph"/>
        <w:widowControl w:val="0"/>
        <w:numPr>
          <w:ilvl w:val="0"/>
          <w:numId w:val="11"/>
        </w:numPr>
        <w:rPr>
          <w:rFonts w:ascii="Garamond" w:hAnsi="Garamond"/>
          <w:sz w:val="24"/>
          <w:szCs w:val="24"/>
        </w:rPr>
      </w:pPr>
      <w:r w:rsidRPr="00CA23AF">
        <w:rPr>
          <w:rFonts w:ascii="Garamond" w:hAnsi="Garamond"/>
          <w:sz w:val="24"/>
          <w:szCs w:val="24"/>
        </w:rPr>
        <w:t xml:space="preserve">Reach out to park staff </w:t>
      </w:r>
      <w:r w:rsidR="002630E6">
        <w:rPr>
          <w:rFonts w:ascii="Garamond" w:hAnsi="Garamond"/>
          <w:sz w:val="24"/>
          <w:szCs w:val="24"/>
        </w:rPr>
        <w:t>at</w:t>
      </w:r>
      <w:r w:rsidR="002630E6" w:rsidRPr="00DB1D4E">
        <w:rPr>
          <w:rFonts w:ascii="Garamond" w:hAnsi="Garamond"/>
          <w:sz w:val="24"/>
          <w:szCs w:val="24"/>
        </w:rPr>
        <w:t xml:space="preserve"> </w:t>
      </w:r>
      <w:hyperlink r:id="rId11" w:history="1">
        <w:r w:rsidR="002630E6" w:rsidRPr="00DB1D4E">
          <w:rPr>
            <w:rStyle w:val="Hyperlink"/>
            <w:rFonts w:ascii="Garamond" w:hAnsi="Garamond"/>
            <w:sz w:val="24"/>
            <w:szCs w:val="24"/>
            <w:u w:val="none"/>
          </w:rPr>
          <w:t>WRBR_Education@nps.gov</w:t>
        </w:r>
      </w:hyperlink>
      <w:r w:rsidR="002630E6">
        <w:rPr>
          <w:rFonts w:ascii="Garamond" w:hAnsi="Garamond"/>
          <w:sz w:val="24"/>
          <w:szCs w:val="24"/>
        </w:rPr>
        <w:t xml:space="preserve"> </w:t>
      </w:r>
      <w:r w:rsidRPr="00CA23AF">
        <w:rPr>
          <w:rFonts w:ascii="Garamond" w:hAnsi="Garamond"/>
          <w:sz w:val="24"/>
          <w:szCs w:val="24"/>
        </w:rPr>
        <w:t xml:space="preserve">to schedule an up-to 30 minute video chat with a ranger. </w:t>
      </w:r>
    </w:p>
    <w:p w14:paraId="6EF8CC05" w14:textId="77777777" w:rsidR="002719B5" w:rsidRPr="002719B5" w:rsidRDefault="00536A29" w:rsidP="00AF3AB8">
      <w:pPr>
        <w:pStyle w:val="ListParagraph"/>
        <w:widowControl w:val="0"/>
        <w:numPr>
          <w:ilvl w:val="0"/>
          <w:numId w:val="11"/>
        </w:numPr>
        <w:rPr>
          <w:rFonts w:ascii="Garamond" w:hAnsi="Garamond"/>
          <w:b/>
          <w:bCs/>
          <w:sz w:val="24"/>
          <w:szCs w:val="24"/>
        </w:rPr>
      </w:pPr>
      <w:r w:rsidRPr="002719B5">
        <w:rPr>
          <w:rFonts w:ascii="Garamond" w:hAnsi="Garamond"/>
          <w:sz w:val="24"/>
          <w:szCs w:val="24"/>
        </w:rPr>
        <w:t xml:space="preserve">Prior to talking with a ranger, </w:t>
      </w:r>
      <w:r w:rsidR="00903BDF" w:rsidRPr="002719B5">
        <w:rPr>
          <w:rFonts w:ascii="Garamond" w:hAnsi="Garamond"/>
          <w:sz w:val="24"/>
          <w:szCs w:val="24"/>
        </w:rPr>
        <w:t>a</w:t>
      </w:r>
      <w:r w:rsidR="005339B1" w:rsidRPr="002719B5">
        <w:rPr>
          <w:rFonts w:ascii="Garamond" w:hAnsi="Garamond"/>
          <w:sz w:val="24"/>
          <w:szCs w:val="24"/>
        </w:rPr>
        <w:t xml:space="preserve">sk students to be prepared with questions </w:t>
      </w:r>
      <w:r w:rsidR="009237AC" w:rsidRPr="002719B5">
        <w:rPr>
          <w:rFonts w:ascii="Garamond" w:hAnsi="Garamond"/>
          <w:sz w:val="24"/>
          <w:szCs w:val="24"/>
        </w:rPr>
        <w:t>to ask</w:t>
      </w:r>
      <w:r w:rsidR="002630E6" w:rsidRPr="002719B5">
        <w:rPr>
          <w:rFonts w:ascii="Garamond" w:hAnsi="Garamond"/>
          <w:sz w:val="24"/>
          <w:szCs w:val="24"/>
        </w:rPr>
        <w:t xml:space="preserve"> the ranger.</w:t>
      </w:r>
      <w:r w:rsidR="009237AC" w:rsidRPr="002719B5">
        <w:rPr>
          <w:rFonts w:ascii="Garamond" w:hAnsi="Garamond"/>
          <w:sz w:val="24"/>
          <w:szCs w:val="24"/>
        </w:rPr>
        <w:t xml:space="preserve"> </w:t>
      </w:r>
    </w:p>
    <w:p w14:paraId="248B0530" w14:textId="693E35F6" w:rsidR="00FA285F" w:rsidRPr="002719B5" w:rsidRDefault="00AF3AB8" w:rsidP="002719B5">
      <w:pPr>
        <w:widowControl w:val="0"/>
        <w:rPr>
          <w:rFonts w:ascii="Garamond" w:hAnsi="Garamond"/>
          <w:b/>
          <w:bCs/>
          <w:sz w:val="24"/>
          <w:szCs w:val="24"/>
        </w:rPr>
      </w:pPr>
      <w:r w:rsidRPr="002719B5">
        <w:rPr>
          <w:rFonts w:ascii="Garamond" w:hAnsi="Garamond"/>
          <w:b/>
          <w:bCs/>
          <w:sz w:val="24"/>
          <w:szCs w:val="24"/>
        </w:rPr>
        <w:t xml:space="preserve">Make a KWL (Know, </w:t>
      </w:r>
      <w:proofErr w:type="gramStart"/>
      <w:r w:rsidRPr="002719B5">
        <w:rPr>
          <w:rFonts w:ascii="Garamond" w:hAnsi="Garamond"/>
          <w:b/>
          <w:bCs/>
          <w:sz w:val="24"/>
          <w:szCs w:val="24"/>
        </w:rPr>
        <w:t>Want</w:t>
      </w:r>
      <w:proofErr w:type="gramEnd"/>
      <w:r w:rsidRPr="002719B5">
        <w:rPr>
          <w:rFonts w:ascii="Garamond" w:hAnsi="Garamond"/>
          <w:b/>
          <w:bCs/>
          <w:sz w:val="24"/>
          <w:szCs w:val="24"/>
        </w:rPr>
        <w:t xml:space="preserve"> to know, Learn</w:t>
      </w:r>
      <w:r w:rsidR="002719B5">
        <w:rPr>
          <w:rFonts w:ascii="Garamond" w:hAnsi="Garamond"/>
          <w:b/>
          <w:bCs/>
          <w:sz w:val="24"/>
          <w:szCs w:val="24"/>
        </w:rPr>
        <w:t>ed</w:t>
      </w:r>
      <w:r w:rsidRPr="002719B5">
        <w:rPr>
          <w:rFonts w:ascii="Garamond" w:hAnsi="Garamond"/>
          <w:b/>
          <w:bCs/>
          <w:sz w:val="24"/>
          <w:szCs w:val="24"/>
        </w:rPr>
        <w:t xml:space="preserve">) Chart </w:t>
      </w:r>
    </w:p>
    <w:p w14:paraId="20F0FA16" w14:textId="61D12DE4" w:rsidR="00AF3AB8" w:rsidRPr="00FA285F" w:rsidRDefault="00FA285F" w:rsidP="00FA285F">
      <w:pPr>
        <w:pStyle w:val="ListParagraph"/>
        <w:widowControl w:val="0"/>
        <w:numPr>
          <w:ilvl w:val="0"/>
          <w:numId w:val="23"/>
        </w:numPr>
        <w:rPr>
          <w:rFonts w:ascii="Garamond" w:hAnsi="Garamond"/>
          <w:sz w:val="24"/>
          <w:szCs w:val="24"/>
        </w:rPr>
      </w:pPr>
      <w:r>
        <w:rPr>
          <w:rFonts w:ascii="Garamond" w:hAnsi="Garamond"/>
          <w:sz w:val="24"/>
          <w:szCs w:val="24"/>
        </w:rPr>
        <w:t xml:space="preserve">Start the chart </w:t>
      </w:r>
      <w:r w:rsidR="00AF3AB8" w:rsidRPr="00FA285F">
        <w:rPr>
          <w:rFonts w:ascii="Garamond" w:hAnsi="Garamond"/>
          <w:sz w:val="24"/>
          <w:szCs w:val="24"/>
        </w:rPr>
        <w:t xml:space="preserve">between steps one and two after </w:t>
      </w:r>
      <w:r w:rsidRPr="00FA285F">
        <w:rPr>
          <w:rFonts w:ascii="Garamond" w:hAnsi="Garamond"/>
          <w:sz w:val="24"/>
          <w:szCs w:val="24"/>
        </w:rPr>
        <w:t xml:space="preserve">students </w:t>
      </w:r>
      <w:r>
        <w:rPr>
          <w:rFonts w:ascii="Garamond" w:hAnsi="Garamond"/>
          <w:sz w:val="24"/>
          <w:szCs w:val="24"/>
        </w:rPr>
        <w:t>acquaint themselves with the Wright brothers</w:t>
      </w:r>
      <w:r w:rsidR="00A62B1B">
        <w:rPr>
          <w:rFonts w:ascii="Garamond" w:hAnsi="Garamond"/>
          <w:sz w:val="24"/>
          <w:szCs w:val="24"/>
        </w:rPr>
        <w:t>’</w:t>
      </w:r>
      <w:r>
        <w:rPr>
          <w:rFonts w:ascii="Garamond" w:hAnsi="Garamond"/>
          <w:sz w:val="24"/>
          <w:szCs w:val="24"/>
        </w:rPr>
        <w:t xml:space="preserve"> story. </w:t>
      </w:r>
      <w:r w:rsidR="00303C94">
        <w:rPr>
          <w:rFonts w:ascii="Garamond" w:hAnsi="Garamond"/>
          <w:sz w:val="24"/>
          <w:szCs w:val="24"/>
        </w:rPr>
        <w:t>Complete the chart after the post questions.</w:t>
      </w:r>
    </w:p>
    <w:p w14:paraId="6A2FE595" w14:textId="77777777" w:rsidR="00A46733" w:rsidRPr="00CD4A18" w:rsidRDefault="0027782C">
      <w:pPr>
        <w:widowControl w:val="0"/>
        <w:rPr>
          <w:rFonts w:ascii="Garamond" w:eastAsia="Garamond" w:hAnsi="Garamond" w:cs="Garamond"/>
          <w:b/>
          <w:bCs/>
          <w:color w:val="365F91" w:themeColor="accent1" w:themeShade="BF"/>
          <w:sz w:val="40"/>
          <w:szCs w:val="40"/>
        </w:rPr>
      </w:pPr>
      <w:r w:rsidRPr="00CD4A18">
        <w:rPr>
          <w:rFonts w:ascii="Garamond" w:hAnsi="Garamond"/>
          <w:b/>
          <w:bCs/>
          <w:color w:val="365F91" w:themeColor="accent1" w:themeShade="BF"/>
          <w:sz w:val="40"/>
          <w:szCs w:val="40"/>
        </w:rPr>
        <w:t>Additional Resources</w:t>
      </w:r>
    </w:p>
    <w:p w14:paraId="4A8772F9" w14:textId="22265D31" w:rsidR="00A46733" w:rsidRDefault="0027782C">
      <w:pPr>
        <w:widowControl w:val="0"/>
        <w:rPr>
          <w:rFonts w:ascii="Garamond" w:hAnsi="Garamond"/>
          <w:b/>
          <w:bCs/>
          <w:sz w:val="28"/>
          <w:szCs w:val="28"/>
        </w:rPr>
      </w:pPr>
      <w:r w:rsidRPr="00CD4A18">
        <w:rPr>
          <w:rFonts w:ascii="Garamond" w:hAnsi="Garamond"/>
          <w:b/>
          <w:bCs/>
          <w:sz w:val="28"/>
          <w:szCs w:val="28"/>
        </w:rPr>
        <w:t>Websites:</w:t>
      </w:r>
    </w:p>
    <w:p w14:paraId="34D1ECC8" w14:textId="1B4A140A" w:rsidR="00FA285F" w:rsidRDefault="00FA285F" w:rsidP="00FA285F">
      <w:pPr>
        <w:pStyle w:val="ListParagraph"/>
        <w:widowControl w:val="0"/>
        <w:numPr>
          <w:ilvl w:val="0"/>
          <w:numId w:val="23"/>
        </w:numPr>
        <w:rPr>
          <w:rFonts w:ascii="Garamond" w:hAnsi="Garamond"/>
          <w:sz w:val="24"/>
          <w:szCs w:val="24"/>
        </w:rPr>
      </w:pPr>
      <w:r w:rsidRPr="00EA4045">
        <w:rPr>
          <w:rFonts w:ascii="Garamond" w:hAnsi="Garamond"/>
          <w:sz w:val="24"/>
          <w:szCs w:val="24"/>
        </w:rPr>
        <w:t>Wright Brothers National Memorial</w:t>
      </w:r>
    </w:p>
    <w:p w14:paraId="5E55BAF5" w14:textId="41B3ECE8" w:rsidR="004F3ABE" w:rsidRDefault="009603D5" w:rsidP="004F3ABE">
      <w:pPr>
        <w:pStyle w:val="ListParagraph"/>
        <w:widowControl w:val="0"/>
        <w:numPr>
          <w:ilvl w:val="1"/>
          <w:numId w:val="23"/>
        </w:numPr>
        <w:rPr>
          <w:rFonts w:ascii="Garamond" w:hAnsi="Garamond"/>
          <w:sz w:val="24"/>
          <w:szCs w:val="24"/>
        </w:rPr>
      </w:pPr>
      <w:hyperlink r:id="rId12" w:history="1">
        <w:r w:rsidR="00C241BF" w:rsidRPr="00C1186D">
          <w:rPr>
            <w:rStyle w:val="Hyperlink"/>
            <w:rFonts w:ascii="Garamond" w:hAnsi="Garamond"/>
            <w:sz w:val="24"/>
            <w:szCs w:val="24"/>
          </w:rPr>
          <w:t>www.nps.gov/wrbr</w:t>
        </w:r>
      </w:hyperlink>
    </w:p>
    <w:p w14:paraId="03EF80EE" w14:textId="530B8CDB" w:rsidR="004F3ABE" w:rsidRDefault="004F3ABE" w:rsidP="004F3ABE">
      <w:pPr>
        <w:pStyle w:val="ListParagraph"/>
        <w:widowControl w:val="0"/>
        <w:numPr>
          <w:ilvl w:val="2"/>
          <w:numId w:val="23"/>
        </w:numPr>
        <w:rPr>
          <w:rFonts w:ascii="Garamond" w:hAnsi="Garamond"/>
          <w:sz w:val="24"/>
          <w:szCs w:val="24"/>
        </w:rPr>
      </w:pPr>
      <w:r>
        <w:rPr>
          <w:rFonts w:ascii="Garamond" w:hAnsi="Garamond"/>
          <w:sz w:val="24"/>
          <w:szCs w:val="24"/>
        </w:rPr>
        <w:t xml:space="preserve">Subsite: </w:t>
      </w:r>
      <w:hyperlink r:id="rId13" w:history="1">
        <w:r w:rsidR="00A62B1B" w:rsidRPr="00311B22">
          <w:rPr>
            <w:rStyle w:val="Hyperlink"/>
            <w:rFonts w:ascii="Garamond" w:hAnsi="Garamond"/>
            <w:sz w:val="24"/>
            <w:szCs w:val="24"/>
          </w:rPr>
          <w:t>https://www.nps.gov/wrbr/learn/historyculture/index.htm</w:t>
        </w:r>
      </w:hyperlink>
    </w:p>
    <w:p w14:paraId="49727F4E" w14:textId="14295425" w:rsidR="00A62B1B" w:rsidRPr="00EA4045" w:rsidRDefault="00A62B1B" w:rsidP="004F3ABE">
      <w:pPr>
        <w:pStyle w:val="ListParagraph"/>
        <w:widowControl w:val="0"/>
        <w:numPr>
          <w:ilvl w:val="2"/>
          <w:numId w:val="23"/>
        </w:numPr>
        <w:rPr>
          <w:rFonts w:ascii="Garamond" w:hAnsi="Garamond"/>
          <w:sz w:val="24"/>
          <w:szCs w:val="24"/>
        </w:rPr>
      </w:pPr>
      <w:r>
        <w:rPr>
          <w:rFonts w:ascii="Garamond" w:hAnsi="Garamond"/>
          <w:sz w:val="24"/>
          <w:szCs w:val="24"/>
        </w:rPr>
        <w:t xml:space="preserve">“People” page has short articles on some acquaintances of the Wrights. </w:t>
      </w:r>
    </w:p>
    <w:p w14:paraId="40485987" w14:textId="55BC3906" w:rsidR="00FA285F" w:rsidRPr="00EA4045" w:rsidRDefault="00BA33D3" w:rsidP="00FA285F">
      <w:pPr>
        <w:pStyle w:val="ListParagraph"/>
        <w:widowControl w:val="0"/>
        <w:numPr>
          <w:ilvl w:val="0"/>
          <w:numId w:val="23"/>
        </w:numPr>
        <w:rPr>
          <w:rFonts w:ascii="Garamond" w:hAnsi="Garamond"/>
          <w:sz w:val="24"/>
          <w:szCs w:val="24"/>
        </w:rPr>
      </w:pPr>
      <w:r w:rsidRPr="00EA4045">
        <w:rPr>
          <w:rFonts w:ascii="Garamond" w:hAnsi="Garamond"/>
          <w:sz w:val="24"/>
          <w:szCs w:val="24"/>
        </w:rPr>
        <w:t>Dayton Aviation National Historical Park</w:t>
      </w:r>
    </w:p>
    <w:p w14:paraId="67FDAD54" w14:textId="77777777" w:rsidR="00C241BF" w:rsidRDefault="009603D5" w:rsidP="00C241BF">
      <w:pPr>
        <w:pStyle w:val="ListParagraph"/>
        <w:widowControl w:val="0"/>
        <w:numPr>
          <w:ilvl w:val="1"/>
          <w:numId w:val="23"/>
        </w:numPr>
        <w:rPr>
          <w:rFonts w:ascii="Garamond" w:hAnsi="Garamond"/>
          <w:sz w:val="24"/>
          <w:szCs w:val="24"/>
        </w:rPr>
      </w:pPr>
      <w:hyperlink r:id="rId14" w:history="1">
        <w:r w:rsidR="004F3ABE" w:rsidRPr="00C1186D">
          <w:rPr>
            <w:rStyle w:val="Hyperlink"/>
            <w:rFonts w:ascii="Garamond" w:hAnsi="Garamond"/>
            <w:sz w:val="24"/>
            <w:szCs w:val="24"/>
          </w:rPr>
          <w:t>www.nps.gov/daav</w:t>
        </w:r>
      </w:hyperlink>
    </w:p>
    <w:p w14:paraId="0B57DDC1" w14:textId="56F74ACE" w:rsidR="004F3ABE" w:rsidRPr="00C241BF" w:rsidRDefault="004F3ABE" w:rsidP="00C241BF">
      <w:pPr>
        <w:pStyle w:val="ListParagraph"/>
        <w:widowControl w:val="0"/>
        <w:numPr>
          <w:ilvl w:val="2"/>
          <w:numId w:val="23"/>
        </w:numPr>
        <w:rPr>
          <w:rFonts w:ascii="Garamond" w:hAnsi="Garamond"/>
          <w:sz w:val="24"/>
          <w:szCs w:val="24"/>
        </w:rPr>
      </w:pPr>
      <w:r w:rsidRPr="00C241BF">
        <w:rPr>
          <w:rFonts w:ascii="Garamond" w:hAnsi="Garamond"/>
          <w:sz w:val="24"/>
          <w:szCs w:val="24"/>
        </w:rPr>
        <w:t xml:space="preserve">Subsite: </w:t>
      </w:r>
      <w:r w:rsidR="00C241BF" w:rsidRPr="00C241BF">
        <w:rPr>
          <w:rFonts w:ascii="Garamond" w:hAnsi="Garamond"/>
          <w:sz w:val="24"/>
          <w:szCs w:val="24"/>
        </w:rPr>
        <w:t>https://www.nps.gov/daav/learn/historyculture/index.htm</w:t>
      </w:r>
    </w:p>
    <w:p w14:paraId="079E2156" w14:textId="7B6583A7" w:rsidR="004F3ABE" w:rsidRDefault="004F3ABE" w:rsidP="004F3ABE">
      <w:pPr>
        <w:pStyle w:val="ListParagraph"/>
        <w:widowControl w:val="0"/>
        <w:numPr>
          <w:ilvl w:val="0"/>
          <w:numId w:val="23"/>
        </w:numPr>
        <w:rPr>
          <w:rFonts w:ascii="Garamond" w:hAnsi="Garamond"/>
          <w:sz w:val="24"/>
          <w:szCs w:val="24"/>
        </w:rPr>
      </w:pPr>
      <w:r>
        <w:rPr>
          <w:rFonts w:ascii="Garamond" w:hAnsi="Garamond"/>
          <w:sz w:val="24"/>
          <w:szCs w:val="24"/>
        </w:rPr>
        <w:t>National Air and Space Museum: The Wright Brothers</w:t>
      </w:r>
    </w:p>
    <w:p w14:paraId="4DBAF47F" w14:textId="31B84701" w:rsidR="004F3ABE" w:rsidRDefault="009603D5" w:rsidP="004F3ABE">
      <w:pPr>
        <w:pStyle w:val="ListParagraph"/>
        <w:widowControl w:val="0"/>
        <w:numPr>
          <w:ilvl w:val="1"/>
          <w:numId w:val="23"/>
        </w:numPr>
        <w:rPr>
          <w:rFonts w:ascii="Garamond" w:hAnsi="Garamond"/>
          <w:sz w:val="24"/>
          <w:szCs w:val="24"/>
        </w:rPr>
      </w:pPr>
      <w:hyperlink r:id="rId15" w:history="1">
        <w:r w:rsidR="004F3ABE" w:rsidRPr="00C1186D">
          <w:rPr>
            <w:rStyle w:val="Hyperlink"/>
            <w:rFonts w:ascii="Garamond" w:hAnsi="Garamond"/>
            <w:sz w:val="24"/>
            <w:szCs w:val="24"/>
          </w:rPr>
          <w:t>https://airandspace.si.edu/learn/highlighted-topics/wright-brothers</w:t>
        </w:r>
      </w:hyperlink>
    </w:p>
    <w:p w14:paraId="3C566768" w14:textId="0588B879" w:rsidR="008C35EE" w:rsidRPr="00CD4A18" w:rsidRDefault="008C35EE">
      <w:pPr>
        <w:widowControl w:val="0"/>
        <w:rPr>
          <w:rFonts w:ascii="Garamond" w:eastAsia="Garamond" w:hAnsi="Garamond" w:cs="Garamond"/>
          <w:b/>
          <w:bCs/>
          <w:sz w:val="28"/>
          <w:szCs w:val="28"/>
        </w:rPr>
      </w:pPr>
      <w:r>
        <w:rPr>
          <w:rFonts w:ascii="Garamond" w:hAnsi="Garamond"/>
          <w:b/>
          <w:bCs/>
          <w:sz w:val="28"/>
          <w:szCs w:val="28"/>
        </w:rPr>
        <w:t>Articles:</w:t>
      </w:r>
    </w:p>
    <w:p w14:paraId="40E23B5B" w14:textId="24FA7038" w:rsidR="008C35EE" w:rsidRPr="008C35EE" w:rsidRDefault="008C35EE" w:rsidP="008C35EE">
      <w:pPr>
        <w:pStyle w:val="ListParagraph"/>
        <w:widowControl w:val="0"/>
        <w:numPr>
          <w:ilvl w:val="0"/>
          <w:numId w:val="21"/>
        </w:numPr>
        <w:rPr>
          <w:rFonts w:ascii="Garamond" w:eastAsia="Garamond" w:hAnsi="Garamond" w:cs="Garamond"/>
          <w:sz w:val="24"/>
          <w:szCs w:val="24"/>
        </w:rPr>
      </w:pPr>
      <w:r>
        <w:rPr>
          <w:rFonts w:ascii="Garamond" w:eastAsia="Garamond" w:hAnsi="Garamond" w:cs="Garamond"/>
          <w:sz w:val="24"/>
          <w:szCs w:val="24"/>
        </w:rPr>
        <w:t>Dreams Come True: Story of the First Flight (includes bios of some friends and family)</w:t>
      </w:r>
    </w:p>
    <w:p w14:paraId="0D8A31D7" w14:textId="1D630356" w:rsidR="005F03DA" w:rsidRDefault="009603D5" w:rsidP="008C35EE">
      <w:pPr>
        <w:pStyle w:val="ListParagraph"/>
        <w:widowControl w:val="0"/>
        <w:numPr>
          <w:ilvl w:val="1"/>
          <w:numId w:val="21"/>
        </w:numPr>
        <w:rPr>
          <w:rFonts w:ascii="Garamond" w:eastAsia="Garamond" w:hAnsi="Garamond" w:cs="Garamond"/>
          <w:sz w:val="24"/>
          <w:szCs w:val="24"/>
        </w:rPr>
      </w:pPr>
      <w:hyperlink r:id="rId16" w:history="1">
        <w:r w:rsidR="008C35EE" w:rsidRPr="00C1186D">
          <w:rPr>
            <w:rStyle w:val="Hyperlink"/>
            <w:rFonts w:ascii="Garamond" w:eastAsia="Garamond" w:hAnsi="Garamond" w:cs="Garamond"/>
            <w:sz w:val="24"/>
            <w:szCs w:val="24"/>
          </w:rPr>
          <w:t>https://www.mcall.com/all-nie-wrightserial2003_cast-htmlstory.html</w:t>
        </w:r>
      </w:hyperlink>
    </w:p>
    <w:p w14:paraId="5D0FBFDB" w14:textId="77777777" w:rsidR="00A62B1B" w:rsidRDefault="00A62B1B" w:rsidP="00A62B1B">
      <w:pPr>
        <w:widowControl w:val="0"/>
        <w:rPr>
          <w:rFonts w:ascii="Garamond" w:hAnsi="Garamond"/>
          <w:b/>
          <w:bCs/>
          <w:sz w:val="28"/>
          <w:szCs w:val="28"/>
        </w:rPr>
      </w:pPr>
      <w:r>
        <w:rPr>
          <w:rFonts w:ascii="Garamond" w:hAnsi="Garamond"/>
          <w:b/>
          <w:bCs/>
          <w:sz w:val="28"/>
          <w:szCs w:val="28"/>
        </w:rPr>
        <w:t>Digital Image Archives</w:t>
      </w:r>
    </w:p>
    <w:p w14:paraId="40402673" w14:textId="77777777" w:rsidR="00A62B1B" w:rsidRPr="0066514D" w:rsidRDefault="00A62B1B" w:rsidP="00A62B1B">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225" w:line="240" w:lineRule="auto"/>
        <w:rPr>
          <w:rFonts w:ascii="Garamond" w:eastAsia="Times New Roman" w:hAnsi="Garamond" w:cs="Arial"/>
          <w:color w:val="auto"/>
          <w:kern w:val="0"/>
          <w:sz w:val="24"/>
          <w:szCs w:val="24"/>
        </w:rPr>
      </w:pPr>
      <w:r w:rsidRPr="0066514D">
        <w:rPr>
          <w:rFonts w:ascii="Garamond" w:hAnsi="Garamond" w:cs="Arial"/>
          <w:color w:val="auto"/>
          <w:spacing w:val="-4"/>
          <w:sz w:val="24"/>
          <w:szCs w:val="24"/>
        </w:rPr>
        <w:t>Wright State University: The Wright Brothers Collection</w:t>
      </w:r>
    </w:p>
    <w:p w14:paraId="780FE736" w14:textId="77777777" w:rsidR="00A62B1B" w:rsidRDefault="009603D5" w:rsidP="00A62B1B">
      <w:pPr>
        <w:numPr>
          <w:ilvl w:val="1"/>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225" w:line="240" w:lineRule="auto"/>
        <w:rPr>
          <w:rFonts w:ascii="Garamond" w:eastAsia="Times New Roman" w:hAnsi="Garamond" w:cs="Arial"/>
          <w:color w:val="auto"/>
          <w:kern w:val="0"/>
          <w:sz w:val="24"/>
          <w:szCs w:val="24"/>
        </w:rPr>
      </w:pPr>
      <w:hyperlink r:id="rId17" w:history="1">
        <w:r w:rsidR="00A62B1B" w:rsidRPr="00311B22">
          <w:rPr>
            <w:rStyle w:val="Hyperlink"/>
            <w:rFonts w:ascii="Garamond" w:eastAsia="Times New Roman" w:hAnsi="Garamond" w:cs="Arial"/>
            <w:kern w:val="0"/>
            <w:sz w:val="24"/>
            <w:szCs w:val="24"/>
          </w:rPr>
          <w:t>https://www.libraries.wright.edu/special/wrightbrothers/</w:t>
        </w:r>
      </w:hyperlink>
    </w:p>
    <w:p w14:paraId="1525EFDE" w14:textId="77777777" w:rsidR="00A62B1B" w:rsidRPr="0066514D" w:rsidRDefault="00A62B1B" w:rsidP="00A62B1B">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225" w:line="240" w:lineRule="auto"/>
        <w:rPr>
          <w:rFonts w:ascii="Garamond" w:hAnsi="Garamond" w:cs="Arial"/>
          <w:color w:val="auto"/>
          <w:sz w:val="24"/>
          <w:szCs w:val="24"/>
        </w:rPr>
      </w:pPr>
      <w:r w:rsidRPr="0066514D">
        <w:rPr>
          <w:rFonts w:ascii="Garamond" w:hAnsi="Garamond" w:cs="Arial"/>
          <w:color w:val="auto"/>
          <w:spacing w:val="-4"/>
          <w:sz w:val="24"/>
          <w:szCs w:val="24"/>
        </w:rPr>
        <w:t>Library of Congress: Wright Brothers Negatives</w:t>
      </w:r>
    </w:p>
    <w:p w14:paraId="6B6FC4D4" w14:textId="77777777" w:rsidR="00A62B1B" w:rsidRDefault="009603D5" w:rsidP="00A62B1B">
      <w:pPr>
        <w:pStyle w:val="ListParagraph"/>
        <w:widowControl w:val="0"/>
        <w:numPr>
          <w:ilvl w:val="1"/>
          <w:numId w:val="26"/>
        </w:numPr>
        <w:spacing w:line="240" w:lineRule="auto"/>
      </w:pPr>
      <w:hyperlink r:id="rId18" w:history="1">
        <w:r w:rsidR="00A62B1B" w:rsidRPr="0027104A">
          <w:rPr>
            <w:rStyle w:val="Hyperlink"/>
            <w:rFonts w:ascii="Garamond" w:hAnsi="Garamond"/>
            <w:sz w:val="24"/>
            <w:szCs w:val="24"/>
          </w:rPr>
          <w:t>http://www.loc.gov/pictures/search/?st=grid&amp;co=wri</w:t>
        </w:r>
      </w:hyperlink>
    </w:p>
    <w:p w14:paraId="66F21056" w14:textId="3C248DDD" w:rsidR="00F101B1" w:rsidRDefault="00F101B1" w:rsidP="00135ADF">
      <w:pPr>
        <w:spacing w:after="0" w:line="240" w:lineRule="auto"/>
        <w:rPr>
          <w:rFonts w:ascii="Garamond" w:hAnsi="Garamond"/>
          <w:b/>
          <w:bCs/>
          <w:sz w:val="28"/>
          <w:szCs w:val="28"/>
        </w:rPr>
      </w:pPr>
      <w:r w:rsidRPr="00A62B1B">
        <w:rPr>
          <w:rFonts w:ascii="Garamond" w:hAnsi="Garamond"/>
          <w:b/>
          <w:bCs/>
          <w:sz w:val="28"/>
          <w:szCs w:val="28"/>
        </w:rPr>
        <w:br w:type="page"/>
      </w:r>
      <w:r w:rsidRPr="00A53CFC">
        <w:rPr>
          <w:rFonts w:ascii="Garamond" w:hAnsi="Garamond"/>
          <w:b/>
          <w:bCs/>
          <w:sz w:val="40"/>
          <w:szCs w:val="40"/>
        </w:rPr>
        <w:lastRenderedPageBreak/>
        <w:t xml:space="preserve">Research </w:t>
      </w:r>
      <w:r w:rsidR="00012DCD">
        <w:rPr>
          <w:rFonts w:ascii="Garamond" w:hAnsi="Garamond"/>
          <w:b/>
          <w:bCs/>
          <w:sz w:val="40"/>
          <w:szCs w:val="40"/>
        </w:rPr>
        <w:t>Directions</w:t>
      </w:r>
      <w:r>
        <w:rPr>
          <w:rFonts w:ascii="Garamond" w:hAnsi="Garamond"/>
          <w:b/>
          <w:bCs/>
          <w:sz w:val="28"/>
          <w:szCs w:val="28"/>
        </w:rPr>
        <w:t xml:space="preserve"> </w:t>
      </w:r>
      <w:r>
        <w:rPr>
          <w:rFonts w:ascii="Garamond" w:hAnsi="Garamond"/>
          <w:b/>
          <w:bCs/>
          <w:sz w:val="28"/>
          <w:szCs w:val="28"/>
        </w:rPr>
        <w:tab/>
      </w:r>
      <w:r>
        <w:rPr>
          <w:rFonts w:ascii="Garamond" w:hAnsi="Garamond"/>
          <w:b/>
          <w:bCs/>
          <w:sz w:val="28"/>
          <w:szCs w:val="28"/>
        </w:rPr>
        <w:tab/>
      </w:r>
      <w:r>
        <w:rPr>
          <w:rFonts w:ascii="Garamond" w:hAnsi="Garamond"/>
          <w:b/>
          <w:bCs/>
          <w:sz w:val="28"/>
          <w:szCs w:val="28"/>
        </w:rPr>
        <w:tab/>
        <w:t>Name _________________________</w:t>
      </w:r>
    </w:p>
    <w:p w14:paraId="616318D8" w14:textId="77777777" w:rsidR="00135ADF" w:rsidRPr="00135ADF" w:rsidRDefault="00135ADF" w:rsidP="00135ADF">
      <w:pPr>
        <w:spacing w:after="0" w:line="240" w:lineRule="auto"/>
        <w:rPr>
          <w:rFonts w:ascii="Garamond" w:hAnsi="Garamond"/>
          <w:b/>
          <w:bCs/>
        </w:rPr>
      </w:pPr>
    </w:p>
    <w:p w14:paraId="14995BDC" w14:textId="2F1163FD" w:rsidR="00F101B1" w:rsidRDefault="00012DCD">
      <w:pPr>
        <w:widowControl w:val="0"/>
        <w:spacing w:line="240" w:lineRule="auto"/>
        <w:rPr>
          <w:rFonts w:ascii="Garamond" w:hAnsi="Garamond"/>
          <w:b/>
          <w:bCs/>
          <w:sz w:val="28"/>
          <w:szCs w:val="28"/>
        </w:rPr>
      </w:pPr>
      <w:r>
        <w:rPr>
          <w:rFonts w:ascii="Garamond" w:hAnsi="Garamond"/>
          <w:b/>
          <w:bCs/>
          <w:sz w:val="28"/>
          <w:szCs w:val="28"/>
        </w:rPr>
        <w:t xml:space="preserve">Answer the questions about your assigned person. Write a narrative to record on </w:t>
      </w:r>
      <w:proofErr w:type="spellStart"/>
      <w:r>
        <w:rPr>
          <w:rFonts w:ascii="Garamond" w:hAnsi="Garamond"/>
          <w:b/>
          <w:bCs/>
          <w:sz w:val="28"/>
          <w:szCs w:val="28"/>
        </w:rPr>
        <w:t>FlipGrid</w:t>
      </w:r>
      <w:proofErr w:type="spellEnd"/>
      <w:r>
        <w:rPr>
          <w:rFonts w:ascii="Garamond" w:hAnsi="Garamond"/>
          <w:b/>
          <w:bCs/>
          <w:sz w:val="28"/>
          <w:szCs w:val="28"/>
        </w:rPr>
        <w:t>. As you answer the questions be sure to keep track of your sources.</w:t>
      </w:r>
    </w:p>
    <w:p w14:paraId="1F86F590" w14:textId="41A13CD7" w:rsidR="00F101B1" w:rsidRPr="00F101B1" w:rsidRDefault="00F101B1" w:rsidP="00F101B1">
      <w:pPr>
        <w:pStyle w:val="ListParagraph"/>
        <w:widowControl w:val="0"/>
        <w:numPr>
          <w:ilvl w:val="0"/>
          <w:numId w:val="18"/>
        </w:numPr>
        <w:spacing w:line="240" w:lineRule="auto"/>
        <w:rPr>
          <w:rFonts w:ascii="Garamond" w:hAnsi="Garamond"/>
          <w:sz w:val="24"/>
          <w:szCs w:val="24"/>
        </w:rPr>
      </w:pPr>
      <w:r w:rsidRPr="00F101B1">
        <w:rPr>
          <w:rFonts w:ascii="Garamond" w:hAnsi="Garamond"/>
          <w:sz w:val="24"/>
          <w:szCs w:val="24"/>
        </w:rPr>
        <w:t xml:space="preserve">Who </w:t>
      </w:r>
      <w:r w:rsidR="00F127E0">
        <w:rPr>
          <w:rFonts w:ascii="Garamond" w:hAnsi="Garamond"/>
          <w:sz w:val="24"/>
          <w:szCs w:val="24"/>
        </w:rPr>
        <w:t>are you</w:t>
      </w:r>
      <w:r w:rsidRPr="00F101B1">
        <w:rPr>
          <w:rFonts w:ascii="Garamond" w:hAnsi="Garamond"/>
          <w:sz w:val="24"/>
          <w:szCs w:val="24"/>
        </w:rPr>
        <w:t xml:space="preserve"> </w:t>
      </w:r>
      <w:r w:rsidR="00F127E0">
        <w:rPr>
          <w:rFonts w:ascii="Garamond" w:hAnsi="Garamond"/>
          <w:sz w:val="24"/>
          <w:szCs w:val="24"/>
        </w:rPr>
        <w:t xml:space="preserve">(your </w:t>
      </w:r>
      <w:r w:rsidR="00AF5135">
        <w:rPr>
          <w:rFonts w:ascii="Garamond" w:hAnsi="Garamond"/>
          <w:sz w:val="24"/>
          <w:szCs w:val="24"/>
        </w:rPr>
        <w:t>assigned person</w:t>
      </w:r>
      <w:r w:rsidR="00F127E0">
        <w:rPr>
          <w:rFonts w:ascii="Garamond" w:hAnsi="Garamond"/>
          <w:sz w:val="24"/>
          <w:szCs w:val="24"/>
        </w:rPr>
        <w:t>)</w:t>
      </w:r>
      <w:r w:rsidRPr="00F101B1">
        <w:rPr>
          <w:rFonts w:ascii="Garamond" w:hAnsi="Garamond"/>
          <w:sz w:val="24"/>
          <w:szCs w:val="24"/>
        </w:rPr>
        <w:t>? ________</w:t>
      </w:r>
      <w:r>
        <w:rPr>
          <w:rFonts w:ascii="Garamond" w:hAnsi="Garamond"/>
          <w:sz w:val="24"/>
          <w:szCs w:val="24"/>
        </w:rPr>
        <w:t>_________________</w:t>
      </w:r>
      <w:r w:rsidRPr="00F101B1">
        <w:rPr>
          <w:rFonts w:ascii="Garamond" w:hAnsi="Garamond"/>
          <w:sz w:val="24"/>
          <w:szCs w:val="24"/>
        </w:rPr>
        <w:t>___________</w:t>
      </w:r>
    </w:p>
    <w:p w14:paraId="6F69ACB3" w14:textId="07D7512A" w:rsidR="00F101B1" w:rsidRDefault="00F101B1" w:rsidP="00F101B1">
      <w:pPr>
        <w:pStyle w:val="ListParagraph"/>
        <w:widowControl w:val="0"/>
        <w:numPr>
          <w:ilvl w:val="0"/>
          <w:numId w:val="18"/>
        </w:numPr>
        <w:rPr>
          <w:rFonts w:ascii="Garamond" w:eastAsia="Garamond" w:hAnsi="Garamond" w:cs="Garamond"/>
          <w:sz w:val="24"/>
          <w:szCs w:val="24"/>
        </w:rPr>
      </w:pPr>
      <w:r w:rsidRPr="00F101B1">
        <w:rPr>
          <w:rFonts w:ascii="Garamond" w:eastAsia="Garamond" w:hAnsi="Garamond" w:cs="Garamond"/>
          <w:sz w:val="24"/>
          <w:szCs w:val="24"/>
        </w:rPr>
        <w:t>Where were you when the first flight took place?</w:t>
      </w:r>
      <w:r>
        <w:rPr>
          <w:rFonts w:ascii="Garamond" w:eastAsia="Garamond" w:hAnsi="Garamond" w:cs="Garamond"/>
          <w:sz w:val="24"/>
          <w:szCs w:val="24"/>
        </w:rPr>
        <w:t xml:space="preserve"> _________________________________</w:t>
      </w:r>
    </w:p>
    <w:p w14:paraId="1468D432" w14:textId="29B9B6AB" w:rsidR="00F101B1" w:rsidRPr="00F101B1" w:rsidRDefault="00AF5135" w:rsidP="00F101B1">
      <w:pPr>
        <w:pStyle w:val="ListParagraph"/>
        <w:widowControl w:val="0"/>
        <w:numPr>
          <w:ilvl w:val="1"/>
          <w:numId w:val="18"/>
        </w:numPr>
        <w:rPr>
          <w:rFonts w:ascii="Garamond" w:eastAsia="Garamond" w:hAnsi="Garamond" w:cs="Garamond"/>
          <w:sz w:val="24"/>
          <w:szCs w:val="24"/>
        </w:rPr>
      </w:pPr>
      <w:r>
        <w:rPr>
          <w:rFonts w:ascii="Garamond" w:eastAsia="Garamond" w:hAnsi="Garamond" w:cs="Garamond"/>
          <w:sz w:val="24"/>
          <w:szCs w:val="24"/>
        </w:rPr>
        <w:t>I</w:t>
      </w:r>
      <w:r w:rsidR="00F101B1">
        <w:rPr>
          <w:rFonts w:ascii="Garamond" w:eastAsia="Garamond" w:hAnsi="Garamond" w:cs="Garamond"/>
          <w:sz w:val="24"/>
          <w:szCs w:val="24"/>
        </w:rPr>
        <w:t>f you can’t find the exact location</w:t>
      </w:r>
      <w:r>
        <w:rPr>
          <w:rFonts w:ascii="Garamond" w:eastAsia="Garamond" w:hAnsi="Garamond" w:cs="Garamond"/>
          <w:sz w:val="24"/>
          <w:szCs w:val="24"/>
        </w:rPr>
        <w:t xml:space="preserve">, where would </w:t>
      </w:r>
      <w:r w:rsidR="00F127E0">
        <w:rPr>
          <w:rFonts w:ascii="Garamond" w:eastAsia="Garamond" w:hAnsi="Garamond" w:cs="Garamond"/>
          <w:sz w:val="24"/>
          <w:szCs w:val="24"/>
        </w:rPr>
        <w:t>you</w:t>
      </w:r>
      <w:r>
        <w:rPr>
          <w:rFonts w:ascii="Garamond" w:eastAsia="Garamond" w:hAnsi="Garamond" w:cs="Garamond"/>
          <w:sz w:val="24"/>
          <w:szCs w:val="24"/>
        </w:rPr>
        <w:t xml:space="preserve"> most likely have been?</w:t>
      </w:r>
    </w:p>
    <w:p w14:paraId="441339BA" w14:textId="5529B4C7" w:rsidR="00F101B1" w:rsidRPr="00F101B1" w:rsidRDefault="00F101B1" w:rsidP="00F101B1">
      <w:pPr>
        <w:pStyle w:val="ListParagraph"/>
        <w:widowControl w:val="0"/>
        <w:numPr>
          <w:ilvl w:val="0"/>
          <w:numId w:val="18"/>
        </w:numPr>
        <w:rPr>
          <w:rFonts w:ascii="Garamond" w:eastAsia="Garamond" w:hAnsi="Garamond" w:cs="Garamond"/>
          <w:sz w:val="24"/>
          <w:szCs w:val="24"/>
        </w:rPr>
      </w:pPr>
      <w:r w:rsidRPr="00F101B1">
        <w:rPr>
          <w:rFonts w:ascii="Garamond" w:eastAsia="Garamond" w:hAnsi="Garamond" w:cs="Garamond"/>
          <w:sz w:val="24"/>
          <w:szCs w:val="24"/>
        </w:rPr>
        <w:t>How do you know Wilbur and Orville?</w:t>
      </w:r>
      <w:r>
        <w:rPr>
          <w:rFonts w:ascii="Garamond" w:eastAsia="Garamond" w:hAnsi="Garamond" w:cs="Garamond"/>
          <w:sz w:val="24"/>
          <w:szCs w:val="24"/>
        </w:rPr>
        <w:t xml:space="preserve"> _________________________________________</w:t>
      </w:r>
    </w:p>
    <w:p w14:paraId="309A6139" w14:textId="6A517985" w:rsidR="00F101B1" w:rsidRDefault="00F101B1" w:rsidP="00F101B1">
      <w:pPr>
        <w:pStyle w:val="ListParagraph"/>
        <w:widowControl w:val="0"/>
        <w:numPr>
          <w:ilvl w:val="0"/>
          <w:numId w:val="18"/>
        </w:numPr>
        <w:rPr>
          <w:rFonts w:ascii="Garamond" w:eastAsia="Garamond" w:hAnsi="Garamond" w:cs="Garamond"/>
          <w:sz w:val="24"/>
          <w:szCs w:val="24"/>
        </w:rPr>
      </w:pPr>
      <w:r w:rsidRPr="00F101B1">
        <w:rPr>
          <w:rFonts w:ascii="Garamond" w:eastAsia="Garamond" w:hAnsi="Garamond" w:cs="Garamond"/>
          <w:sz w:val="24"/>
          <w:szCs w:val="24"/>
        </w:rPr>
        <w:t>What do you think about the first flight? OR How do you feel about the first flight?</w:t>
      </w:r>
    </w:p>
    <w:p w14:paraId="52AFC52C" w14:textId="7C79893E" w:rsidR="00F101B1" w:rsidRDefault="00F101B1" w:rsidP="00F101B1">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w:t>
      </w:r>
    </w:p>
    <w:p w14:paraId="5D931D36" w14:textId="64A26B38" w:rsidR="00F101B1" w:rsidRDefault="00F101B1" w:rsidP="00F101B1">
      <w:pPr>
        <w:pStyle w:val="ListParagraph"/>
        <w:widowControl w:val="0"/>
        <w:numPr>
          <w:ilvl w:val="0"/>
          <w:numId w:val="18"/>
        </w:numPr>
        <w:rPr>
          <w:rFonts w:ascii="Garamond" w:eastAsia="Garamond" w:hAnsi="Garamond" w:cs="Garamond"/>
          <w:sz w:val="24"/>
          <w:szCs w:val="24"/>
        </w:rPr>
      </w:pPr>
      <w:r>
        <w:rPr>
          <w:rFonts w:ascii="Garamond" w:eastAsia="Garamond" w:hAnsi="Garamond" w:cs="Garamond"/>
          <w:sz w:val="24"/>
          <w:szCs w:val="24"/>
        </w:rPr>
        <w:t xml:space="preserve">Use </w:t>
      </w:r>
      <w:r w:rsidR="00034711">
        <w:rPr>
          <w:rFonts w:ascii="Garamond" w:eastAsia="Garamond" w:hAnsi="Garamond" w:cs="Garamond"/>
          <w:sz w:val="24"/>
          <w:szCs w:val="24"/>
        </w:rPr>
        <w:t>the above information</w:t>
      </w:r>
      <w:r>
        <w:rPr>
          <w:rFonts w:ascii="Garamond" w:eastAsia="Garamond" w:hAnsi="Garamond" w:cs="Garamond"/>
          <w:sz w:val="24"/>
          <w:szCs w:val="24"/>
        </w:rPr>
        <w:t xml:space="preserve"> to </w:t>
      </w:r>
      <w:r w:rsidRPr="003004E1">
        <w:rPr>
          <w:rFonts w:ascii="Garamond" w:eastAsia="Garamond" w:hAnsi="Garamond" w:cs="Garamond"/>
          <w:sz w:val="24"/>
          <w:szCs w:val="24"/>
        </w:rPr>
        <w:t>write a</w:t>
      </w:r>
      <w:r w:rsidR="00917D59" w:rsidRPr="003004E1">
        <w:rPr>
          <w:rFonts w:ascii="Garamond" w:eastAsia="Garamond" w:hAnsi="Garamond" w:cs="Garamond"/>
          <w:sz w:val="24"/>
          <w:szCs w:val="24"/>
        </w:rPr>
        <w:t xml:space="preserve"> narrative</w:t>
      </w:r>
      <w:r w:rsidR="00917D59">
        <w:rPr>
          <w:rFonts w:ascii="Garamond" w:eastAsia="Garamond" w:hAnsi="Garamond" w:cs="Garamond"/>
          <w:sz w:val="24"/>
          <w:szCs w:val="24"/>
        </w:rPr>
        <w:t xml:space="preserve"> </w:t>
      </w:r>
      <w:r>
        <w:rPr>
          <w:rFonts w:ascii="Garamond" w:eastAsia="Garamond" w:hAnsi="Garamond" w:cs="Garamond"/>
          <w:sz w:val="24"/>
          <w:szCs w:val="24"/>
        </w:rPr>
        <w:t>about the moment you found out about the first flight of Wilbur and Orville Wright.</w:t>
      </w:r>
      <w:r w:rsidR="00F127E0">
        <w:rPr>
          <w:rFonts w:ascii="Garamond" w:eastAsia="Garamond" w:hAnsi="Garamond" w:cs="Garamond"/>
          <w:sz w:val="24"/>
          <w:szCs w:val="24"/>
        </w:rPr>
        <w:t xml:space="preserve"> Remember to introduce yourself and explain how you know Wilbur and Orville.</w:t>
      </w:r>
      <w:r w:rsidR="00A6096F">
        <w:rPr>
          <w:rFonts w:ascii="Garamond" w:eastAsia="Garamond" w:hAnsi="Garamond" w:cs="Garamond"/>
          <w:sz w:val="24"/>
          <w:szCs w:val="24"/>
        </w:rPr>
        <w:t xml:space="preserve"> Be creative and descriptive as you tell your story</w:t>
      </w:r>
      <w:r w:rsidR="00AF5135">
        <w:rPr>
          <w:rFonts w:ascii="Garamond" w:eastAsia="Garamond" w:hAnsi="Garamond" w:cs="Garamond"/>
          <w:sz w:val="24"/>
          <w:szCs w:val="24"/>
        </w:rPr>
        <w:t xml:space="preserve"> in first person</w:t>
      </w:r>
      <w:r w:rsidR="00A6096F">
        <w:rPr>
          <w:rFonts w:ascii="Garamond" w:eastAsia="Garamond" w:hAnsi="Garamond" w:cs="Garamond"/>
          <w:sz w:val="24"/>
          <w:szCs w:val="24"/>
        </w:rPr>
        <w:t>.</w:t>
      </w:r>
    </w:p>
    <w:p w14:paraId="374A4750" w14:textId="550ADA65" w:rsidR="00400F88" w:rsidRPr="00400F88" w:rsidRDefault="00400F88" w:rsidP="00400F88">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CDE0E45" w14:textId="6EBD8C7B" w:rsidR="00400F88" w:rsidRDefault="00400F88" w:rsidP="00F101B1">
      <w:pPr>
        <w:pStyle w:val="ListParagraph"/>
        <w:widowControl w:val="0"/>
        <w:numPr>
          <w:ilvl w:val="0"/>
          <w:numId w:val="18"/>
        </w:numPr>
        <w:rPr>
          <w:rFonts w:ascii="Garamond" w:eastAsia="Garamond" w:hAnsi="Garamond" w:cs="Garamond"/>
          <w:sz w:val="24"/>
          <w:szCs w:val="24"/>
        </w:rPr>
      </w:pPr>
      <w:r>
        <w:rPr>
          <w:rFonts w:ascii="Garamond" w:eastAsia="Garamond" w:hAnsi="Garamond" w:cs="Garamond"/>
          <w:sz w:val="24"/>
          <w:szCs w:val="24"/>
        </w:rPr>
        <w:t xml:space="preserve">Record your </w:t>
      </w:r>
      <w:r w:rsidR="00917D59">
        <w:rPr>
          <w:rFonts w:ascii="Garamond" w:eastAsia="Garamond" w:hAnsi="Garamond" w:cs="Garamond"/>
          <w:sz w:val="24"/>
          <w:szCs w:val="24"/>
        </w:rPr>
        <w:t xml:space="preserve">narrative </w:t>
      </w:r>
      <w:r w:rsidR="003004E1">
        <w:rPr>
          <w:rFonts w:ascii="Garamond" w:eastAsia="Garamond" w:hAnsi="Garamond" w:cs="Garamond"/>
          <w:sz w:val="24"/>
          <w:szCs w:val="24"/>
        </w:rPr>
        <w:t>(</w:t>
      </w:r>
      <w:r w:rsidR="00917D59">
        <w:rPr>
          <w:rFonts w:ascii="Garamond" w:eastAsia="Garamond" w:hAnsi="Garamond" w:cs="Garamond"/>
          <w:sz w:val="24"/>
          <w:szCs w:val="24"/>
        </w:rPr>
        <w:t>documentary interview style</w:t>
      </w:r>
      <w:r w:rsidR="003004E1">
        <w:rPr>
          <w:rFonts w:ascii="Garamond" w:eastAsia="Garamond" w:hAnsi="Garamond" w:cs="Garamond"/>
          <w:sz w:val="24"/>
          <w:szCs w:val="24"/>
        </w:rPr>
        <w:t>)</w:t>
      </w:r>
      <w:r>
        <w:rPr>
          <w:rFonts w:ascii="Garamond" w:eastAsia="Garamond" w:hAnsi="Garamond" w:cs="Garamond"/>
          <w:sz w:val="24"/>
          <w:szCs w:val="24"/>
        </w:rPr>
        <w:t xml:space="preserve"> on </w:t>
      </w:r>
      <w:proofErr w:type="spellStart"/>
      <w:r>
        <w:rPr>
          <w:rFonts w:ascii="Garamond" w:eastAsia="Garamond" w:hAnsi="Garamond" w:cs="Garamond"/>
          <w:sz w:val="24"/>
          <w:szCs w:val="24"/>
        </w:rPr>
        <w:t>FlipGrid</w:t>
      </w:r>
      <w:proofErr w:type="spellEnd"/>
      <w:r>
        <w:rPr>
          <w:rFonts w:ascii="Garamond" w:eastAsia="Garamond" w:hAnsi="Garamond" w:cs="Garamond"/>
          <w:sz w:val="24"/>
          <w:szCs w:val="24"/>
        </w:rPr>
        <w:t xml:space="preserve">. Use </w:t>
      </w:r>
      <w:r w:rsidR="00885004">
        <w:rPr>
          <w:rFonts w:ascii="Garamond" w:eastAsia="Garamond" w:hAnsi="Garamond" w:cs="Garamond"/>
          <w:sz w:val="24"/>
          <w:szCs w:val="24"/>
        </w:rPr>
        <w:t xml:space="preserve">at least two </w:t>
      </w:r>
      <w:r>
        <w:rPr>
          <w:rFonts w:ascii="Garamond" w:eastAsia="Garamond" w:hAnsi="Garamond" w:cs="Garamond"/>
          <w:sz w:val="24"/>
          <w:szCs w:val="24"/>
        </w:rPr>
        <w:t>props such as a hat, glasses, mustache, fishing pole, suit coat,</w:t>
      </w:r>
      <w:r w:rsidR="00885004">
        <w:rPr>
          <w:rFonts w:ascii="Garamond" w:eastAsia="Garamond" w:hAnsi="Garamond" w:cs="Garamond"/>
          <w:sz w:val="24"/>
          <w:szCs w:val="24"/>
        </w:rPr>
        <w:t xml:space="preserve"> tie, </w:t>
      </w:r>
      <w:r w:rsidR="00A437F9">
        <w:rPr>
          <w:rFonts w:ascii="Garamond" w:eastAsia="Garamond" w:hAnsi="Garamond" w:cs="Garamond"/>
          <w:sz w:val="24"/>
          <w:szCs w:val="24"/>
        </w:rPr>
        <w:t>paper air</w:t>
      </w:r>
      <w:r w:rsidR="00885004">
        <w:rPr>
          <w:rFonts w:ascii="Garamond" w:eastAsia="Garamond" w:hAnsi="Garamond" w:cs="Garamond"/>
          <w:sz w:val="24"/>
          <w:szCs w:val="24"/>
        </w:rPr>
        <w:t>plane, etc.</w:t>
      </w:r>
      <w:r>
        <w:rPr>
          <w:rFonts w:ascii="Garamond" w:eastAsia="Garamond" w:hAnsi="Garamond" w:cs="Garamond"/>
          <w:sz w:val="24"/>
          <w:szCs w:val="24"/>
        </w:rPr>
        <w:t xml:space="preserve"> to help get into character.</w:t>
      </w:r>
      <w:r w:rsidR="00885004">
        <w:rPr>
          <w:rFonts w:ascii="Garamond" w:eastAsia="Garamond" w:hAnsi="Garamond" w:cs="Garamond"/>
          <w:sz w:val="24"/>
          <w:szCs w:val="24"/>
        </w:rPr>
        <w:t xml:space="preserve"> </w:t>
      </w:r>
    </w:p>
    <w:p w14:paraId="692D9804" w14:textId="12F6E04B" w:rsidR="00012DCD" w:rsidRDefault="00012DCD" w:rsidP="00F101B1">
      <w:pPr>
        <w:pStyle w:val="ListParagraph"/>
        <w:widowControl w:val="0"/>
        <w:numPr>
          <w:ilvl w:val="0"/>
          <w:numId w:val="18"/>
        </w:numPr>
        <w:rPr>
          <w:rFonts w:ascii="Garamond" w:eastAsia="Garamond" w:hAnsi="Garamond" w:cs="Garamond"/>
          <w:sz w:val="24"/>
          <w:szCs w:val="24"/>
        </w:rPr>
      </w:pPr>
      <w:r>
        <w:rPr>
          <w:rFonts w:ascii="Garamond" w:eastAsia="Garamond" w:hAnsi="Garamond" w:cs="Garamond"/>
          <w:sz w:val="24"/>
          <w:szCs w:val="24"/>
        </w:rPr>
        <w:t xml:space="preserve">List at least three sources you used </w:t>
      </w:r>
    </w:p>
    <w:p w14:paraId="2407646E" w14:textId="11C9D900" w:rsidR="00012DCD" w:rsidRDefault="00012DCD" w:rsidP="00012DCD">
      <w:pPr>
        <w:pStyle w:val="ListParagraph"/>
        <w:widowControl w:val="0"/>
        <w:numPr>
          <w:ilvl w:val="1"/>
          <w:numId w:val="18"/>
        </w:numPr>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w:t>
      </w:r>
    </w:p>
    <w:p w14:paraId="1A586AA9" w14:textId="77777777" w:rsidR="00012DCD" w:rsidRDefault="00012DCD" w:rsidP="00012DCD">
      <w:pPr>
        <w:pStyle w:val="ListParagraph"/>
        <w:widowControl w:val="0"/>
        <w:numPr>
          <w:ilvl w:val="1"/>
          <w:numId w:val="18"/>
        </w:numPr>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w:t>
      </w:r>
    </w:p>
    <w:p w14:paraId="07969FC8" w14:textId="0CA4A7F4" w:rsidR="00012DCD" w:rsidRPr="00012DCD" w:rsidRDefault="00012DCD" w:rsidP="00012DCD">
      <w:pPr>
        <w:pStyle w:val="ListParagraph"/>
        <w:widowControl w:val="0"/>
        <w:numPr>
          <w:ilvl w:val="1"/>
          <w:numId w:val="18"/>
        </w:numPr>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w:t>
      </w:r>
    </w:p>
    <w:p w14:paraId="7923D6A6" w14:textId="05068A3E" w:rsidR="00A46733" w:rsidRDefault="003244D3">
      <w:pPr>
        <w:widowControl w:val="0"/>
        <w:spacing w:line="240" w:lineRule="auto"/>
        <w:rPr>
          <w:rFonts w:ascii="Garamond" w:hAnsi="Garamond"/>
          <w:b/>
          <w:bCs/>
          <w:sz w:val="28"/>
          <w:szCs w:val="28"/>
        </w:rPr>
      </w:pPr>
      <w:r w:rsidRPr="003244D3">
        <w:rPr>
          <w:rFonts w:ascii="Garamond" w:hAnsi="Garamond"/>
          <w:b/>
          <w:bCs/>
          <w:sz w:val="28"/>
          <w:szCs w:val="28"/>
        </w:rPr>
        <w:t xml:space="preserve"> </w:t>
      </w:r>
    </w:p>
    <w:p w14:paraId="3EFFF6F4" w14:textId="74CFE21B" w:rsidR="00F101B1" w:rsidRPr="00F101B1" w:rsidRDefault="00F101B1" w:rsidP="003004E1">
      <w:pPr>
        <w:spacing w:after="0" w:line="240" w:lineRule="auto"/>
        <w:rPr>
          <w:rFonts w:ascii="Garamond" w:eastAsia="Garamond" w:hAnsi="Garamond" w:cs="Garamond"/>
          <w:b/>
          <w:bCs/>
          <w:sz w:val="28"/>
          <w:szCs w:val="28"/>
        </w:rPr>
      </w:pPr>
      <w:r>
        <w:rPr>
          <w:rFonts w:ascii="Garamond" w:hAnsi="Garamond"/>
          <w:b/>
          <w:bCs/>
          <w:sz w:val="28"/>
          <w:szCs w:val="28"/>
        </w:rPr>
        <w:br w:type="page"/>
      </w:r>
      <w:r w:rsidRPr="00A53CFC">
        <w:rPr>
          <w:rFonts w:ascii="Garamond" w:eastAsia="Garamond" w:hAnsi="Garamond" w:cs="Garamond"/>
          <w:b/>
          <w:bCs/>
          <w:sz w:val="40"/>
          <w:szCs w:val="40"/>
        </w:rPr>
        <w:lastRenderedPageBreak/>
        <w:t>Post-Questions</w:t>
      </w:r>
      <w:r w:rsidR="00034711" w:rsidRPr="00A53CFC">
        <w:rPr>
          <w:rFonts w:ascii="Garamond" w:eastAsia="Garamond" w:hAnsi="Garamond" w:cs="Garamond"/>
          <w:b/>
          <w:bCs/>
          <w:sz w:val="40"/>
          <w:szCs w:val="40"/>
        </w:rPr>
        <w:tab/>
      </w:r>
      <w:r w:rsidR="00034711">
        <w:rPr>
          <w:rFonts w:ascii="Garamond" w:eastAsia="Garamond" w:hAnsi="Garamond" w:cs="Garamond"/>
          <w:b/>
          <w:bCs/>
          <w:sz w:val="28"/>
          <w:szCs w:val="28"/>
        </w:rPr>
        <w:tab/>
      </w:r>
      <w:r w:rsidR="00034711">
        <w:rPr>
          <w:rFonts w:ascii="Garamond" w:eastAsia="Garamond" w:hAnsi="Garamond" w:cs="Garamond"/>
          <w:b/>
          <w:bCs/>
          <w:sz w:val="28"/>
          <w:szCs w:val="28"/>
        </w:rPr>
        <w:tab/>
      </w:r>
      <w:r w:rsidR="00034711">
        <w:rPr>
          <w:rFonts w:ascii="Garamond" w:eastAsia="Garamond" w:hAnsi="Garamond" w:cs="Garamond"/>
          <w:b/>
          <w:bCs/>
          <w:sz w:val="28"/>
          <w:szCs w:val="28"/>
        </w:rPr>
        <w:tab/>
      </w:r>
      <w:r w:rsidR="00034711">
        <w:rPr>
          <w:rFonts w:ascii="Garamond" w:hAnsi="Garamond"/>
          <w:b/>
          <w:bCs/>
          <w:sz w:val="28"/>
          <w:szCs w:val="28"/>
        </w:rPr>
        <w:t>Name _________________________</w:t>
      </w:r>
    </w:p>
    <w:p w14:paraId="68C687B1" w14:textId="77777777" w:rsidR="00135ADF" w:rsidRPr="00135ADF" w:rsidRDefault="00135ADF" w:rsidP="00034711">
      <w:pPr>
        <w:widowControl w:val="0"/>
        <w:rPr>
          <w:rFonts w:ascii="Garamond" w:eastAsia="Garamond" w:hAnsi="Garamond" w:cs="Garamond"/>
          <w:b/>
          <w:bCs/>
          <w:sz w:val="10"/>
          <w:szCs w:val="10"/>
        </w:rPr>
      </w:pPr>
    </w:p>
    <w:p w14:paraId="7EAE311A" w14:textId="5977ECDC" w:rsidR="00F101B1" w:rsidRPr="00012DCD" w:rsidRDefault="00012DCD" w:rsidP="00034711">
      <w:pPr>
        <w:widowControl w:val="0"/>
        <w:rPr>
          <w:rFonts w:ascii="Garamond" w:eastAsia="Garamond" w:hAnsi="Garamond" w:cs="Garamond"/>
          <w:b/>
          <w:bCs/>
          <w:sz w:val="28"/>
          <w:szCs w:val="28"/>
        </w:rPr>
      </w:pPr>
      <w:r>
        <w:rPr>
          <w:rFonts w:ascii="Garamond" w:eastAsia="Garamond" w:hAnsi="Garamond" w:cs="Garamond"/>
          <w:b/>
          <w:bCs/>
          <w:sz w:val="28"/>
          <w:szCs w:val="28"/>
        </w:rPr>
        <w:t>W</w:t>
      </w:r>
      <w:r w:rsidR="00F101B1" w:rsidRPr="00012DCD">
        <w:rPr>
          <w:rFonts w:ascii="Garamond" w:eastAsia="Garamond" w:hAnsi="Garamond" w:cs="Garamond"/>
          <w:b/>
          <w:bCs/>
          <w:sz w:val="28"/>
          <w:szCs w:val="28"/>
        </w:rPr>
        <w:t xml:space="preserve">atch at least </w:t>
      </w:r>
      <w:r w:rsidR="00034711" w:rsidRPr="00012DCD">
        <w:rPr>
          <w:rFonts w:ascii="Garamond" w:eastAsia="Garamond" w:hAnsi="Garamond" w:cs="Garamond"/>
          <w:b/>
          <w:bCs/>
          <w:sz w:val="28"/>
          <w:szCs w:val="28"/>
        </w:rPr>
        <w:t>five</w:t>
      </w:r>
      <w:r w:rsidR="00F101B1" w:rsidRPr="00012DCD">
        <w:rPr>
          <w:rFonts w:ascii="Garamond" w:eastAsia="Garamond" w:hAnsi="Garamond" w:cs="Garamond"/>
          <w:b/>
          <w:bCs/>
          <w:sz w:val="28"/>
          <w:szCs w:val="28"/>
        </w:rPr>
        <w:t xml:space="preserve"> other student’s videos</w:t>
      </w:r>
      <w:r w:rsidR="00034711" w:rsidRPr="00012DCD">
        <w:rPr>
          <w:rFonts w:ascii="Garamond" w:eastAsia="Garamond" w:hAnsi="Garamond" w:cs="Garamond"/>
          <w:b/>
          <w:bCs/>
          <w:sz w:val="28"/>
          <w:szCs w:val="28"/>
        </w:rPr>
        <w:t xml:space="preserve"> (try to watch videos about five different people). Then answer the following questions.</w:t>
      </w:r>
    </w:p>
    <w:p w14:paraId="7B9E9E44" w14:textId="30105521" w:rsidR="00F101B1" w:rsidRDefault="00F101B1" w:rsidP="00034711">
      <w:pPr>
        <w:pStyle w:val="ListParagraph"/>
        <w:widowControl w:val="0"/>
        <w:numPr>
          <w:ilvl w:val="0"/>
          <w:numId w:val="19"/>
        </w:numPr>
        <w:rPr>
          <w:rFonts w:ascii="Garamond" w:eastAsia="Garamond" w:hAnsi="Garamond" w:cs="Garamond"/>
          <w:sz w:val="24"/>
          <w:szCs w:val="24"/>
        </w:rPr>
      </w:pPr>
      <w:r>
        <w:rPr>
          <w:rFonts w:ascii="Garamond" w:eastAsia="Garamond" w:hAnsi="Garamond" w:cs="Garamond"/>
          <w:sz w:val="24"/>
          <w:szCs w:val="24"/>
        </w:rPr>
        <w:t>List the five people you learned about</w:t>
      </w:r>
      <w:r w:rsidR="00F127E0">
        <w:rPr>
          <w:rFonts w:ascii="Garamond" w:eastAsia="Garamond" w:hAnsi="Garamond" w:cs="Garamond"/>
          <w:sz w:val="24"/>
          <w:szCs w:val="24"/>
        </w:rPr>
        <w:t xml:space="preserve"> and how they knew the Wrights</w:t>
      </w:r>
      <w:r>
        <w:rPr>
          <w:rFonts w:ascii="Garamond" w:eastAsia="Garamond" w:hAnsi="Garamond" w:cs="Garamond"/>
          <w:sz w:val="24"/>
          <w:szCs w:val="24"/>
        </w:rPr>
        <w:t xml:space="preserve">. </w:t>
      </w:r>
    </w:p>
    <w:p w14:paraId="518F0B0D" w14:textId="5FA601D6" w:rsidR="00034711" w:rsidRDefault="00DB1D4E" w:rsidP="00DB1D4E">
      <w:pPr>
        <w:pStyle w:val="ListParagraph"/>
        <w:widowControl w:val="0"/>
        <w:numPr>
          <w:ilvl w:val="1"/>
          <w:numId w:val="19"/>
        </w:numPr>
        <w:ind w:left="1080"/>
        <w:rPr>
          <w:rFonts w:ascii="Garamond" w:eastAsia="Garamond" w:hAnsi="Garamond" w:cs="Garamond"/>
          <w:sz w:val="24"/>
          <w:szCs w:val="24"/>
        </w:rPr>
      </w:pPr>
      <w:r>
        <w:rPr>
          <w:rFonts w:ascii="Garamond" w:eastAsia="Garamond" w:hAnsi="Garamond" w:cs="Garamond"/>
          <w:sz w:val="24"/>
          <w:szCs w:val="24"/>
        </w:rPr>
        <w:t xml:space="preserve">Name: </w:t>
      </w:r>
      <w:r w:rsidR="00034711">
        <w:rPr>
          <w:rFonts w:ascii="Garamond" w:eastAsia="Garamond" w:hAnsi="Garamond" w:cs="Garamond"/>
          <w:sz w:val="24"/>
          <w:szCs w:val="24"/>
        </w:rPr>
        <w:t>_____________________</w:t>
      </w:r>
      <w:r w:rsidR="00F127E0">
        <w:rPr>
          <w:rFonts w:ascii="Garamond" w:eastAsia="Garamond" w:hAnsi="Garamond" w:cs="Garamond"/>
          <w:sz w:val="24"/>
          <w:szCs w:val="24"/>
        </w:rPr>
        <w:t>_</w:t>
      </w:r>
      <w:r>
        <w:rPr>
          <w:rFonts w:ascii="Garamond" w:eastAsia="Garamond" w:hAnsi="Garamond" w:cs="Garamond"/>
          <w:sz w:val="24"/>
          <w:szCs w:val="24"/>
        </w:rPr>
        <w:t xml:space="preserve"> Relationship: _</w:t>
      </w:r>
      <w:r w:rsidR="00F127E0">
        <w:rPr>
          <w:rFonts w:ascii="Garamond" w:eastAsia="Garamond" w:hAnsi="Garamond" w:cs="Garamond"/>
          <w:sz w:val="24"/>
          <w:szCs w:val="24"/>
        </w:rPr>
        <w:t>_________</w:t>
      </w:r>
      <w:r w:rsidR="00034711">
        <w:rPr>
          <w:rFonts w:ascii="Garamond" w:eastAsia="Garamond" w:hAnsi="Garamond" w:cs="Garamond"/>
          <w:sz w:val="24"/>
          <w:szCs w:val="24"/>
        </w:rPr>
        <w:t>____________________</w:t>
      </w:r>
    </w:p>
    <w:p w14:paraId="44D3EFCD" w14:textId="77777777" w:rsidR="00DB1D4E" w:rsidRDefault="00DB1D4E" w:rsidP="00DB1D4E">
      <w:pPr>
        <w:pStyle w:val="ListParagraph"/>
        <w:widowControl w:val="0"/>
        <w:numPr>
          <w:ilvl w:val="1"/>
          <w:numId w:val="19"/>
        </w:numPr>
        <w:ind w:left="1080"/>
        <w:rPr>
          <w:rFonts w:ascii="Garamond" w:eastAsia="Garamond" w:hAnsi="Garamond" w:cs="Garamond"/>
          <w:sz w:val="24"/>
          <w:szCs w:val="24"/>
        </w:rPr>
      </w:pPr>
      <w:r>
        <w:rPr>
          <w:rFonts w:ascii="Garamond" w:eastAsia="Garamond" w:hAnsi="Garamond" w:cs="Garamond"/>
          <w:sz w:val="24"/>
          <w:szCs w:val="24"/>
        </w:rPr>
        <w:t>Name: ______________________ Relationship: ______________________________</w:t>
      </w:r>
    </w:p>
    <w:p w14:paraId="11A36829" w14:textId="77777777" w:rsidR="00DB1D4E" w:rsidRDefault="00DB1D4E" w:rsidP="00DB1D4E">
      <w:pPr>
        <w:pStyle w:val="ListParagraph"/>
        <w:widowControl w:val="0"/>
        <w:numPr>
          <w:ilvl w:val="1"/>
          <w:numId w:val="19"/>
        </w:numPr>
        <w:ind w:left="1080"/>
        <w:rPr>
          <w:rFonts w:ascii="Garamond" w:eastAsia="Garamond" w:hAnsi="Garamond" w:cs="Garamond"/>
          <w:sz w:val="24"/>
          <w:szCs w:val="24"/>
        </w:rPr>
      </w:pPr>
      <w:r>
        <w:rPr>
          <w:rFonts w:ascii="Garamond" w:eastAsia="Garamond" w:hAnsi="Garamond" w:cs="Garamond"/>
          <w:sz w:val="24"/>
          <w:szCs w:val="24"/>
        </w:rPr>
        <w:t>Name: ______________________ Relationship: ______________________________</w:t>
      </w:r>
    </w:p>
    <w:p w14:paraId="44DFBAD2" w14:textId="77777777" w:rsidR="00DB1D4E" w:rsidRDefault="00DB1D4E" w:rsidP="00DB1D4E">
      <w:pPr>
        <w:pStyle w:val="ListParagraph"/>
        <w:widowControl w:val="0"/>
        <w:numPr>
          <w:ilvl w:val="1"/>
          <w:numId w:val="19"/>
        </w:numPr>
        <w:ind w:left="1080"/>
        <w:rPr>
          <w:rFonts w:ascii="Garamond" w:eastAsia="Garamond" w:hAnsi="Garamond" w:cs="Garamond"/>
          <w:sz w:val="24"/>
          <w:szCs w:val="24"/>
        </w:rPr>
      </w:pPr>
      <w:r>
        <w:rPr>
          <w:rFonts w:ascii="Garamond" w:eastAsia="Garamond" w:hAnsi="Garamond" w:cs="Garamond"/>
          <w:sz w:val="24"/>
          <w:szCs w:val="24"/>
        </w:rPr>
        <w:t>Name: ______________________ Relationship: ______________________________</w:t>
      </w:r>
    </w:p>
    <w:p w14:paraId="560EE088" w14:textId="77777777" w:rsidR="00DB1D4E" w:rsidRDefault="00DB1D4E" w:rsidP="00DB1D4E">
      <w:pPr>
        <w:pStyle w:val="ListParagraph"/>
        <w:widowControl w:val="0"/>
        <w:numPr>
          <w:ilvl w:val="1"/>
          <w:numId w:val="19"/>
        </w:numPr>
        <w:ind w:left="1080"/>
        <w:rPr>
          <w:rFonts w:ascii="Garamond" w:eastAsia="Garamond" w:hAnsi="Garamond" w:cs="Garamond"/>
          <w:sz w:val="24"/>
          <w:szCs w:val="24"/>
        </w:rPr>
      </w:pPr>
      <w:r>
        <w:rPr>
          <w:rFonts w:ascii="Garamond" w:eastAsia="Garamond" w:hAnsi="Garamond" w:cs="Garamond"/>
          <w:sz w:val="24"/>
          <w:szCs w:val="24"/>
        </w:rPr>
        <w:t>Name: ______________________ Relationship: ______________________________</w:t>
      </w:r>
    </w:p>
    <w:p w14:paraId="1BD8BBF8" w14:textId="37294C7F" w:rsidR="005B2F99" w:rsidRPr="005B2F99" w:rsidRDefault="005B2F99" w:rsidP="005B2F99">
      <w:pPr>
        <w:pStyle w:val="ListParagraph"/>
        <w:widowControl w:val="0"/>
        <w:numPr>
          <w:ilvl w:val="0"/>
          <w:numId w:val="19"/>
        </w:numPr>
        <w:rPr>
          <w:rFonts w:ascii="Garamond" w:eastAsia="Garamond" w:hAnsi="Garamond" w:cs="Garamond"/>
          <w:sz w:val="24"/>
          <w:szCs w:val="24"/>
        </w:rPr>
      </w:pPr>
      <w:r w:rsidRPr="005B2F99">
        <w:rPr>
          <w:rFonts w:ascii="Garamond" w:eastAsia="Garamond" w:hAnsi="Garamond" w:cs="Garamond"/>
          <w:sz w:val="24"/>
          <w:szCs w:val="24"/>
        </w:rPr>
        <w:t>Out of the people you learned about, who do you think helped Wilbur and Orville the most? How did they help?</w:t>
      </w:r>
    </w:p>
    <w:p w14:paraId="0F2A7F3B" w14:textId="75A6C44B" w:rsidR="00F101B1" w:rsidRPr="00903BDF" w:rsidRDefault="00034711" w:rsidP="00034711">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w:t>
      </w:r>
    </w:p>
    <w:p w14:paraId="2FDE7B74" w14:textId="5955CEF5" w:rsidR="00F101B1" w:rsidRDefault="00F101B1" w:rsidP="00034711">
      <w:pPr>
        <w:pStyle w:val="ListParagraph"/>
        <w:widowControl w:val="0"/>
        <w:numPr>
          <w:ilvl w:val="0"/>
          <w:numId w:val="19"/>
        </w:numPr>
        <w:rPr>
          <w:rFonts w:ascii="Garamond" w:eastAsia="Garamond" w:hAnsi="Garamond" w:cs="Garamond"/>
          <w:sz w:val="24"/>
          <w:szCs w:val="24"/>
        </w:rPr>
      </w:pPr>
      <w:r w:rsidRPr="00903BDF">
        <w:rPr>
          <w:rFonts w:ascii="Garamond" w:eastAsia="Garamond" w:hAnsi="Garamond" w:cs="Garamond"/>
          <w:sz w:val="24"/>
          <w:szCs w:val="24"/>
        </w:rPr>
        <w:t xml:space="preserve">How </w:t>
      </w:r>
      <w:r w:rsidR="00285A29">
        <w:rPr>
          <w:rFonts w:ascii="Garamond" w:eastAsia="Garamond" w:hAnsi="Garamond" w:cs="Garamond"/>
          <w:sz w:val="24"/>
          <w:szCs w:val="24"/>
        </w:rPr>
        <w:t>do you think</w:t>
      </w:r>
      <w:r w:rsidRPr="00903BDF">
        <w:rPr>
          <w:rFonts w:ascii="Garamond" w:eastAsia="Garamond" w:hAnsi="Garamond" w:cs="Garamond"/>
          <w:sz w:val="24"/>
          <w:szCs w:val="24"/>
        </w:rPr>
        <w:t xml:space="preserve"> Wilbur and Orville</w:t>
      </w:r>
      <w:r w:rsidR="00285A29">
        <w:rPr>
          <w:rFonts w:ascii="Garamond" w:eastAsia="Garamond" w:hAnsi="Garamond" w:cs="Garamond"/>
          <w:sz w:val="24"/>
          <w:szCs w:val="24"/>
        </w:rPr>
        <w:t xml:space="preserve">’s </w:t>
      </w:r>
      <w:r w:rsidR="002719B5">
        <w:rPr>
          <w:rFonts w:ascii="Garamond" w:eastAsia="Garamond" w:hAnsi="Garamond" w:cs="Garamond"/>
          <w:sz w:val="24"/>
          <w:szCs w:val="24"/>
        </w:rPr>
        <w:t>success</w:t>
      </w:r>
      <w:r w:rsidR="00285A29">
        <w:rPr>
          <w:rFonts w:ascii="Garamond" w:eastAsia="Garamond" w:hAnsi="Garamond" w:cs="Garamond"/>
          <w:sz w:val="24"/>
          <w:szCs w:val="24"/>
        </w:rPr>
        <w:t xml:space="preserve"> impacted their communities (in Dayton or in Kitty Hawk)?</w:t>
      </w:r>
      <w:r w:rsidRPr="00903BDF">
        <w:rPr>
          <w:rFonts w:ascii="Garamond" w:eastAsia="Garamond" w:hAnsi="Garamond" w:cs="Garamond"/>
          <w:sz w:val="24"/>
          <w:szCs w:val="24"/>
        </w:rPr>
        <w:t xml:space="preserve"> </w:t>
      </w:r>
    </w:p>
    <w:p w14:paraId="1E1C075B" w14:textId="7EBCF019" w:rsidR="00034711" w:rsidRPr="00034711" w:rsidRDefault="00034711" w:rsidP="00034711">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w:t>
      </w:r>
    </w:p>
    <w:p w14:paraId="0532D81A" w14:textId="3153FC9F" w:rsidR="00F101B1" w:rsidRDefault="00F101B1" w:rsidP="00034711">
      <w:pPr>
        <w:pStyle w:val="ListParagraph"/>
        <w:widowControl w:val="0"/>
        <w:numPr>
          <w:ilvl w:val="0"/>
          <w:numId w:val="19"/>
        </w:numPr>
        <w:rPr>
          <w:rFonts w:ascii="Garamond" w:eastAsia="Garamond" w:hAnsi="Garamond" w:cs="Garamond"/>
          <w:sz w:val="24"/>
          <w:szCs w:val="24"/>
        </w:rPr>
      </w:pPr>
      <w:r w:rsidRPr="00903BDF">
        <w:rPr>
          <w:rFonts w:ascii="Garamond" w:eastAsia="Garamond" w:hAnsi="Garamond" w:cs="Garamond"/>
          <w:sz w:val="24"/>
          <w:szCs w:val="24"/>
        </w:rPr>
        <w:t xml:space="preserve">What does the invention of the airplane mean for you today? </w:t>
      </w:r>
    </w:p>
    <w:p w14:paraId="7E0F3E3E" w14:textId="55843D09" w:rsidR="00034711" w:rsidRPr="00034711" w:rsidRDefault="00034711" w:rsidP="00034711">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w:t>
      </w:r>
    </w:p>
    <w:p w14:paraId="0A991173" w14:textId="4D266327" w:rsidR="00F101B1" w:rsidRDefault="00F101B1" w:rsidP="00034711">
      <w:pPr>
        <w:pStyle w:val="ListParagraph"/>
        <w:widowControl w:val="0"/>
        <w:numPr>
          <w:ilvl w:val="0"/>
          <w:numId w:val="19"/>
        </w:numPr>
        <w:rPr>
          <w:rFonts w:ascii="Garamond" w:eastAsia="Garamond" w:hAnsi="Garamond" w:cs="Garamond"/>
          <w:sz w:val="24"/>
          <w:szCs w:val="24"/>
        </w:rPr>
      </w:pPr>
      <w:r w:rsidRPr="00903BDF">
        <w:rPr>
          <w:rFonts w:ascii="Garamond" w:eastAsia="Garamond" w:hAnsi="Garamond" w:cs="Garamond"/>
          <w:sz w:val="24"/>
          <w:szCs w:val="24"/>
        </w:rPr>
        <w:t>Who makes up your community? What is something you can do this week to help someone in your community?</w:t>
      </w:r>
    </w:p>
    <w:p w14:paraId="7CCDCFEA" w14:textId="5AB39579" w:rsidR="00F101B1" w:rsidRDefault="00034711" w:rsidP="00034711">
      <w:pPr>
        <w:pStyle w:val="ListParagraph"/>
        <w:widowControl w:val="0"/>
        <w:spacing w:line="360" w:lineRule="auto"/>
        <w:rPr>
          <w:rFonts w:ascii="Garamond" w:eastAsia="Garamond" w:hAnsi="Garamond" w:cs="Garamond"/>
          <w:sz w:val="24"/>
          <w:szCs w:val="24"/>
        </w:rPr>
      </w:pPr>
      <w:r>
        <w:rPr>
          <w:rFonts w:ascii="Garamond" w:eastAsia="Garamond" w:hAnsi="Garamond" w:cs="Garamond"/>
          <w:sz w:val="24"/>
          <w:szCs w:val="24"/>
        </w:rPr>
        <w:t>________________________________________________________________________________________________________________________________________________</w:t>
      </w:r>
    </w:p>
    <w:p w14:paraId="367A1CDF" w14:textId="209CB0C6" w:rsidR="00400F88" w:rsidRDefault="00400F88" w:rsidP="00034711">
      <w:pPr>
        <w:pStyle w:val="ListParagraph"/>
        <w:widowControl w:val="0"/>
        <w:spacing w:line="360" w:lineRule="auto"/>
        <w:rPr>
          <w:rFonts w:ascii="Garamond" w:eastAsia="Garamond" w:hAnsi="Garamond" w:cs="Garamond"/>
          <w:sz w:val="24"/>
          <w:szCs w:val="24"/>
        </w:rPr>
      </w:pPr>
    </w:p>
    <w:p w14:paraId="3765C3DB" w14:textId="51F2554C" w:rsidR="00400F88" w:rsidRDefault="00400F88" w:rsidP="00012DCD">
      <w:pPr>
        <w:spacing w:after="0" w:line="240" w:lineRule="auto"/>
        <w:rPr>
          <w:rFonts w:ascii="Garamond" w:eastAsia="Garamond" w:hAnsi="Garamond" w:cs="Garamond"/>
          <w:sz w:val="24"/>
          <w:szCs w:val="24"/>
        </w:rPr>
      </w:pPr>
    </w:p>
    <w:p w14:paraId="58BF1D40" w14:textId="36D1F585" w:rsidR="00931BD1" w:rsidRDefault="00931BD1">
      <w:pPr>
        <w:spacing w:after="0" w:line="240" w:lineRule="auto"/>
        <w:rPr>
          <w:rFonts w:ascii="Garamond" w:eastAsia="Garamond" w:hAnsi="Garamond" w:cs="Garamond"/>
          <w:sz w:val="24"/>
          <w:szCs w:val="24"/>
        </w:rPr>
      </w:pPr>
      <w:r>
        <w:rPr>
          <w:rFonts w:ascii="Garamond" w:eastAsia="Garamond" w:hAnsi="Garamond" w:cs="Garamond"/>
          <w:sz w:val="24"/>
          <w:szCs w:val="24"/>
        </w:rPr>
        <w:br w:type="page"/>
      </w:r>
    </w:p>
    <w:p w14:paraId="29B6A89B" w14:textId="77777777" w:rsidR="00931BD1" w:rsidRPr="00BE18BF" w:rsidRDefault="00931BD1" w:rsidP="00931BD1">
      <w:pPr>
        <w:spacing w:after="0" w:line="240" w:lineRule="auto"/>
        <w:rPr>
          <w:rFonts w:ascii="Garamond" w:eastAsia="Garamond" w:hAnsi="Garamond" w:cs="Garamond"/>
          <w:b/>
          <w:bCs/>
          <w:sz w:val="36"/>
          <w:szCs w:val="36"/>
        </w:rPr>
      </w:pPr>
      <w:r>
        <w:rPr>
          <w:rFonts w:ascii="Garamond" w:eastAsia="Garamond" w:hAnsi="Garamond" w:cs="Garamond"/>
          <w:b/>
          <w:bCs/>
          <w:sz w:val="36"/>
          <w:szCs w:val="36"/>
        </w:rPr>
        <w:lastRenderedPageBreak/>
        <w:t>Rubric</w:t>
      </w:r>
      <w:r>
        <w:rPr>
          <w:rFonts w:ascii="Garamond" w:eastAsia="Garamond" w:hAnsi="Garamond" w:cs="Garamond"/>
          <w:b/>
          <w:bCs/>
          <w:sz w:val="36"/>
          <w:szCs w:val="36"/>
        </w:rPr>
        <w:tab/>
      </w:r>
      <w:r>
        <w:rPr>
          <w:rFonts w:ascii="Garamond" w:eastAsia="Garamond" w:hAnsi="Garamond" w:cs="Garamond"/>
          <w:b/>
          <w:bCs/>
          <w:sz w:val="36"/>
          <w:szCs w:val="36"/>
        </w:rPr>
        <w:tab/>
      </w:r>
      <w:r>
        <w:rPr>
          <w:rFonts w:ascii="Garamond" w:eastAsia="Garamond" w:hAnsi="Garamond" w:cs="Garamond"/>
          <w:b/>
          <w:bCs/>
          <w:sz w:val="36"/>
          <w:szCs w:val="36"/>
        </w:rPr>
        <w:tab/>
      </w:r>
      <w:r>
        <w:rPr>
          <w:rFonts w:ascii="Garamond" w:eastAsia="Garamond" w:hAnsi="Garamond" w:cs="Garamond"/>
          <w:b/>
          <w:bCs/>
          <w:sz w:val="36"/>
          <w:szCs w:val="36"/>
        </w:rPr>
        <w:tab/>
      </w:r>
      <w:r>
        <w:rPr>
          <w:rFonts w:ascii="Garamond" w:eastAsia="Garamond" w:hAnsi="Garamond" w:cs="Garamond"/>
          <w:b/>
          <w:bCs/>
          <w:sz w:val="36"/>
          <w:szCs w:val="36"/>
        </w:rPr>
        <w:tab/>
      </w:r>
      <w:r>
        <w:rPr>
          <w:rFonts w:ascii="Garamond" w:eastAsia="Garamond" w:hAnsi="Garamond" w:cs="Garamond"/>
          <w:sz w:val="24"/>
          <w:szCs w:val="24"/>
        </w:rPr>
        <w:t>Name ____________________ Period ____</w:t>
      </w:r>
    </w:p>
    <w:p w14:paraId="5F6EF9AE" w14:textId="77777777" w:rsidR="00931BD1" w:rsidRDefault="00931BD1" w:rsidP="00931BD1">
      <w:pPr>
        <w:spacing w:after="200" w:line="240" w:lineRule="auto"/>
        <w:rPr>
          <w:rFonts w:ascii="Garamond" w:hAnsi="Garamond" w:cstheme="minorHAnsi"/>
          <w:b/>
          <w:bCs/>
          <w:kern w:val="0"/>
          <w:sz w:val="24"/>
          <w:szCs w:val="24"/>
        </w:rPr>
      </w:pPr>
    </w:p>
    <w:p w14:paraId="63AD6F01" w14:textId="4B407000" w:rsidR="00931BD1" w:rsidRPr="003004E1" w:rsidRDefault="00931BD1" w:rsidP="003004E1">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textAlignment w:val="baseline"/>
        <w:rPr>
          <w:rFonts w:ascii="Garamond" w:hAnsi="Garamond" w:cstheme="minorHAnsi"/>
          <w:kern w:val="0"/>
          <w:sz w:val="24"/>
          <w:szCs w:val="24"/>
        </w:rPr>
      </w:pPr>
      <w:r w:rsidRPr="003004E1">
        <w:rPr>
          <w:rFonts w:ascii="Garamond" w:hAnsi="Garamond" w:cstheme="minorHAnsi"/>
          <w:kern w:val="0"/>
          <w:sz w:val="24"/>
          <w:szCs w:val="24"/>
        </w:rPr>
        <w:t>Research questions</w:t>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t xml:space="preserve">____ / </w:t>
      </w:r>
      <w:r w:rsidR="003004E1" w:rsidRPr="003004E1">
        <w:rPr>
          <w:rFonts w:ascii="Garamond" w:hAnsi="Garamond" w:cstheme="minorHAnsi"/>
          <w:kern w:val="0"/>
          <w:sz w:val="24"/>
          <w:szCs w:val="24"/>
        </w:rPr>
        <w:t>15</w:t>
      </w:r>
      <w:r w:rsidRPr="003004E1">
        <w:rPr>
          <w:rFonts w:ascii="Garamond" w:hAnsi="Garamond" w:cstheme="minorHAnsi"/>
          <w:kern w:val="0"/>
          <w:sz w:val="24"/>
          <w:szCs w:val="24"/>
        </w:rPr>
        <w:t xml:space="preserve"> points</w:t>
      </w:r>
    </w:p>
    <w:p w14:paraId="0F885B13" w14:textId="06066968" w:rsidR="00931BD1" w:rsidRPr="003004E1" w:rsidRDefault="00917D59" w:rsidP="003004E1">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textAlignment w:val="baseline"/>
        <w:rPr>
          <w:rFonts w:ascii="Garamond" w:hAnsi="Garamond" w:cstheme="minorHAnsi"/>
          <w:kern w:val="0"/>
          <w:sz w:val="24"/>
          <w:szCs w:val="24"/>
        </w:rPr>
      </w:pPr>
      <w:r w:rsidRPr="003004E1">
        <w:rPr>
          <w:rFonts w:ascii="Garamond" w:hAnsi="Garamond" w:cstheme="minorHAnsi"/>
          <w:kern w:val="0"/>
          <w:sz w:val="24"/>
          <w:szCs w:val="24"/>
        </w:rPr>
        <w:t>Written narrative</w:t>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t xml:space="preserve">____ / </w:t>
      </w:r>
      <w:r w:rsidR="003004E1" w:rsidRPr="003004E1">
        <w:rPr>
          <w:rFonts w:ascii="Garamond" w:hAnsi="Garamond" w:cstheme="minorHAnsi"/>
          <w:kern w:val="0"/>
          <w:sz w:val="24"/>
          <w:szCs w:val="24"/>
        </w:rPr>
        <w:t>20</w:t>
      </w:r>
      <w:r w:rsidR="00931BD1" w:rsidRPr="003004E1">
        <w:rPr>
          <w:rFonts w:ascii="Garamond" w:hAnsi="Garamond" w:cstheme="minorHAnsi"/>
          <w:kern w:val="0"/>
          <w:sz w:val="24"/>
          <w:szCs w:val="24"/>
        </w:rPr>
        <w:t xml:space="preserve"> points</w:t>
      </w:r>
    </w:p>
    <w:p w14:paraId="7D1A95FB" w14:textId="397695B6" w:rsidR="00931BD1" w:rsidRPr="003004E1" w:rsidRDefault="00917D59" w:rsidP="003004E1">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textAlignment w:val="baseline"/>
        <w:rPr>
          <w:rFonts w:ascii="Garamond" w:hAnsi="Garamond" w:cstheme="minorHAnsi"/>
          <w:kern w:val="0"/>
          <w:sz w:val="24"/>
          <w:szCs w:val="24"/>
        </w:rPr>
      </w:pPr>
      <w:proofErr w:type="spellStart"/>
      <w:r w:rsidRPr="003004E1">
        <w:rPr>
          <w:rFonts w:ascii="Garamond" w:hAnsi="Garamond" w:cstheme="minorHAnsi"/>
          <w:kern w:val="0"/>
          <w:sz w:val="24"/>
          <w:szCs w:val="24"/>
        </w:rPr>
        <w:t>FlipGrid</w:t>
      </w:r>
      <w:proofErr w:type="spellEnd"/>
      <w:r w:rsidRPr="003004E1">
        <w:rPr>
          <w:rFonts w:ascii="Garamond" w:hAnsi="Garamond" w:cstheme="minorHAnsi"/>
          <w:kern w:val="0"/>
          <w:sz w:val="24"/>
          <w:szCs w:val="24"/>
        </w:rPr>
        <w:t xml:space="preserve"> video</w:t>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t xml:space="preserve">____ / </w:t>
      </w:r>
      <w:r w:rsidR="003004E1" w:rsidRPr="003004E1">
        <w:rPr>
          <w:rFonts w:ascii="Garamond" w:hAnsi="Garamond" w:cstheme="minorHAnsi"/>
          <w:kern w:val="0"/>
          <w:sz w:val="24"/>
          <w:szCs w:val="24"/>
        </w:rPr>
        <w:t>20</w:t>
      </w:r>
      <w:r w:rsidR="00931BD1" w:rsidRPr="003004E1">
        <w:rPr>
          <w:rFonts w:ascii="Garamond" w:hAnsi="Garamond" w:cstheme="minorHAnsi"/>
          <w:kern w:val="0"/>
          <w:sz w:val="24"/>
          <w:szCs w:val="24"/>
        </w:rPr>
        <w:t xml:space="preserve"> points</w:t>
      </w:r>
    </w:p>
    <w:p w14:paraId="18162634" w14:textId="77777777" w:rsidR="003004E1" w:rsidRPr="003004E1" w:rsidRDefault="00917D59" w:rsidP="003004E1">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textAlignment w:val="baseline"/>
        <w:rPr>
          <w:rFonts w:ascii="Garamond" w:hAnsi="Garamond" w:cstheme="minorHAnsi"/>
          <w:kern w:val="0"/>
          <w:sz w:val="24"/>
          <w:szCs w:val="24"/>
        </w:rPr>
      </w:pPr>
      <w:r w:rsidRPr="003004E1">
        <w:rPr>
          <w:rFonts w:ascii="Garamond" w:hAnsi="Garamond" w:cstheme="minorHAnsi"/>
          <w:kern w:val="0"/>
          <w:sz w:val="24"/>
          <w:szCs w:val="24"/>
        </w:rPr>
        <w:t>At least 3 sources</w:t>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Pr="003004E1">
        <w:rPr>
          <w:rFonts w:ascii="Garamond" w:hAnsi="Garamond" w:cstheme="minorHAnsi"/>
          <w:kern w:val="0"/>
          <w:sz w:val="24"/>
          <w:szCs w:val="24"/>
        </w:rPr>
        <w:tab/>
      </w:r>
      <w:r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t xml:space="preserve">____ / </w:t>
      </w:r>
      <w:r w:rsidR="003004E1" w:rsidRPr="003004E1">
        <w:rPr>
          <w:rFonts w:ascii="Garamond" w:hAnsi="Garamond" w:cstheme="minorHAnsi"/>
          <w:kern w:val="0"/>
          <w:sz w:val="24"/>
          <w:szCs w:val="24"/>
        </w:rPr>
        <w:t>10</w:t>
      </w:r>
      <w:r w:rsidR="00931BD1" w:rsidRPr="003004E1">
        <w:rPr>
          <w:rFonts w:ascii="Garamond" w:hAnsi="Garamond" w:cstheme="minorHAnsi"/>
          <w:kern w:val="0"/>
          <w:sz w:val="24"/>
          <w:szCs w:val="24"/>
        </w:rPr>
        <w:t xml:space="preserve"> points</w:t>
      </w:r>
    </w:p>
    <w:p w14:paraId="40983DB6" w14:textId="44B036E6" w:rsidR="00931BD1" w:rsidRPr="003004E1" w:rsidRDefault="00303C94" w:rsidP="003004E1">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40" w:lineRule="auto"/>
        <w:textAlignment w:val="baseline"/>
        <w:rPr>
          <w:rFonts w:ascii="Garamond" w:hAnsi="Garamond" w:cstheme="minorHAnsi"/>
          <w:kern w:val="0"/>
          <w:sz w:val="24"/>
          <w:szCs w:val="24"/>
        </w:rPr>
      </w:pPr>
      <w:r>
        <w:rPr>
          <w:rFonts w:ascii="Garamond" w:hAnsi="Garamond" w:cstheme="minorHAnsi"/>
          <w:kern w:val="0"/>
          <w:sz w:val="24"/>
          <w:szCs w:val="24"/>
        </w:rPr>
        <w:t>Post</w:t>
      </w:r>
      <w:r w:rsidR="00931BD1" w:rsidRPr="003004E1">
        <w:rPr>
          <w:rFonts w:ascii="Garamond" w:hAnsi="Garamond" w:cstheme="minorHAnsi"/>
          <w:kern w:val="0"/>
          <w:sz w:val="24"/>
          <w:szCs w:val="24"/>
        </w:rPr>
        <w:t xml:space="preserve"> questions</w:t>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Pr>
          <w:rFonts w:ascii="Garamond" w:hAnsi="Garamond" w:cstheme="minorHAnsi"/>
          <w:kern w:val="0"/>
          <w:sz w:val="24"/>
          <w:szCs w:val="24"/>
        </w:rPr>
        <w:tab/>
      </w:r>
      <w:r>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r>
      <w:r w:rsidR="00931BD1" w:rsidRPr="003004E1">
        <w:rPr>
          <w:rFonts w:ascii="Garamond" w:hAnsi="Garamond" w:cstheme="minorHAnsi"/>
          <w:kern w:val="0"/>
          <w:sz w:val="24"/>
          <w:szCs w:val="24"/>
        </w:rPr>
        <w:tab/>
        <w:t xml:space="preserve">____ / </w:t>
      </w:r>
      <w:r w:rsidR="003004E1" w:rsidRPr="003004E1">
        <w:rPr>
          <w:rFonts w:ascii="Garamond" w:hAnsi="Garamond" w:cstheme="minorHAnsi"/>
          <w:kern w:val="0"/>
          <w:sz w:val="24"/>
          <w:szCs w:val="24"/>
        </w:rPr>
        <w:t>35</w:t>
      </w:r>
      <w:r w:rsidR="00931BD1" w:rsidRPr="003004E1">
        <w:rPr>
          <w:rFonts w:ascii="Garamond" w:hAnsi="Garamond" w:cstheme="minorHAnsi"/>
          <w:kern w:val="0"/>
          <w:sz w:val="24"/>
          <w:szCs w:val="24"/>
        </w:rPr>
        <w:t xml:space="preserve"> points</w:t>
      </w:r>
      <w:r w:rsidR="00931BD1" w:rsidRPr="003004E1">
        <w:rPr>
          <w:rFonts w:ascii="Garamond" w:hAnsi="Garamond" w:cstheme="minorHAnsi"/>
          <w:kern w:val="0"/>
          <w:sz w:val="24"/>
          <w:szCs w:val="24"/>
        </w:rPr>
        <w:tab/>
      </w:r>
    </w:p>
    <w:p w14:paraId="2B8450FA" w14:textId="77777777" w:rsidR="00931BD1" w:rsidRDefault="00931BD1" w:rsidP="00931BD1">
      <w:pPr>
        <w:spacing w:after="200" w:line="240" w:lineRule="auto"/>
        <w:ind w:left="450" w:firstLine="360"/>
        <w:rPr>
          <w:rFonts w:ascii="Garamond" w:hAnsi="Garamond" w:cstheme="minorHAnsi"/>
          <w:b/>
          <w:bCs/>
          <w:kern w:val="0"/>
          <w:sz w:val="24"/>
          <w:szCs w:val="24"/>
        </w:rPr>
      </w:pPr>
      <w:r>
        <w:rPr>
          <w:rFonts w:ascii="Garamond" w:hAnsi="Garamond" w:cstheme="minorHAnsi"/>
          <w:b/>
          <w:bCs/>
          <w:kern w:val="0"/>
          <w:sz w:val="24"/>
          <w:szCs w:val="24"/>
        </w:rPr>
        <w:t>Total</w:t>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r>
      <w:r>
        <w:rPr>
          <w:rFonts w:ascii="Garamond" w:hAnsi="Garamond" w:cstheme="minorHAnsi"/>
          <w:b/>
          <w:bCs/>
          <w:kern w:val="0"/>
          <w:sz w:val="24"/>
          <w:szCs w:val="24"/>
        </w:rPr>
        <w:tab/>
        <w:t>_________ / 100 points</w:t>
      </w:r>
    </w:p>
    <w:p w14:paraId="2FC4BDEB" w14:textId="77777777" w:rsidR="00931BD1" w:rsidRPr="00012DCD" w:rsidRDefault="00931BD1" w:rsidP="00012DCD">
      <w:pPr>
        <w:spacing w:after="0" w:line="240" w:lineRule="auto"/>
        <w:rPr>
          <w:rFonts w:ascii="Garamond" w:eastAsia="Garamond" w:hAnsi="Garamond" w:cs="Garamond"/>
          <w:sz w:val="24"/>
          <w:szCs w:val="24"/>
        </w:rPr>
      </w:pPr>
    </w:p>
    <w:sectPr w:rsidR="00931BD1" w:rsidRPr="00012DCD" w:rsidSect="005861B3">
      <w:headerReference w:type="default" r:id="rId19"/>
      <w:footerReference w:type="default" r:id="rId20"/>
      <w:pgSz w:w="12240" w:h="15840"/>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BB47F4" w14:textId="77777777" w:rsidR="0027782C" w:rsidRDefault="0027782C">
      <w:pPr>
        <w:spacing w:after="0" w:line="240" w:lineRule="auto"/>
      </w:pPr>
      <w:r>
        <w:separator/>
      </w:r>
    </w:p>
  </w:endnote>
  <w:endnote w:type="continuationSeparator" w:id="0">
    <w:p w14:paraId="602E04EB" w14:textId="77777777" w:rsidR="0027782C" w:rsidRDefault="002778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badi">
    <w:altName w:val="Abadi"/>
    <w:charset w:val="00"/>
    <w:family w:val="swiss"/>
    <w:pitch w:val="variable"/>
    <w:sig w:usb0="8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7EC9B" w14:textId="77777777" w:rsidR="00A46733" w:rsidRDefault="00A46733">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28B12C" w14:textId="77777777" w:rsidR="0027782C" w:rsidRDefault="0027782C">
      <w:pPr>
        <w:spacing w:after="0" w:line="240" w:lineRule="auto"/>
      </w:pPr>
      <w:r>
        <w:separator/>
      </w:r>
    </w:p>
  </w:footnote>
  <w:footnote w:type="continuationSeparator" w:id="0">
    <w:p w14:paraId="3AE28D08" w14:textId="77777777" w:rsidR="0027782C" w:rsidRDefault="002778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1373F" w14:textId="77777777" w:rsidR="00A46733" w:rsidRDefault="00A46733">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276BC"/>
    <w:multiLevelType w:val="hybridMultilevel"/>
    <w:tmpl w:val="A296F1A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5C6559"/>
    <w:multiLevelType w:val="hybridMultilevel"/>
    <w:tmpl w:val="C89E12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0B40779"/>
    <w:multiLevelType w:val="hybridMultilevel"/>
    <w:tmpl w:val="8808FA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257DE3"/>
    <w:multiLevelType w:val="multilevel"/>
    <w:tmpl w:val="9B685F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3C055AC"/>
    <w:multiLevelType w:val="hybridMultilevel"/>
    <w:tmpl w:val="42C267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4E2827"/>
    <w:multiLevelType w:val="hybridMultilevel"/>
    <w:tmpl w:val="3886FD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40D4C04"/>
    <w:multiLevelType w:val="hybridMultilevel"/>
    <w:tmpl w:val="52949326"/>
    <w:numStyleLink w:val="ImportedStyle1"/>
  </w:abstractNum>
  <w:abstractNum w:abstractNumId="7" w15:restartNumberingAfterBreak="0">
    <w:nsid w:val="2A954AB2"/>
    <w:multiLevelType w:val="hybridMultilevel"/>
    <w:tmpl w:val="196203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3E6981"/>
    <w:multiLevelType w:val="hybridMultilevel"/>
    <w:tmpl w:val="E95ACE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B51EA2"/>
    <w:multiLevelType w:val="hybridMultilevel"/>
    <w:tmpl w:val="B046DD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A97708D"/>
    <w:multiLevelType w:val="hybridMultilevel"/>
    <w:tmpl w:val="4006B700"/>
    <w:lvl w:ilvl="0" w:tplc="04090001">
      <w:start w:val="1"/>
      <w:numFmt w:val="bullet"/>
      <w:lvlText w:val=""/>
      <w:lvlJc w:val="left"/>
      <w:pPr>
        <w:ind w:left="1080" w:hanging="360"/>
      </w:pPr>
      <w:rPr>
        <w:rFonts w:ascii="Symbol" w:hAnsi="Symbo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FF2FE86">
      <w:start w:val="1"/>
      <w:numFmt w:val="bullet"/>
      <w:lvlText w:val="o"/>
      <w:lvlJc w:val="left"/>
      <w:pPr>
        <w:ind w:left="18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6FCFE38">
      <w:start w:val="1"/>
      <w:numFmt w:val="bullet"/>
      <w:lvlText w:val="▪"/>
      <w:lvlJc w:val="left"/>
      <w:pPr>
        <w:ind w:left="25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8A21274">
      <w:start w:val="1"/>
      <w:numFmt w:val="bullet"/>
      <w:lvlText w:val="•"/>
      <w:lvlJc w:val="left"/>
      <w:pPr>
        <w:ind w:left="32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44C2FE">
      <w:start w:val="1"/>
      <w:numFmt w:val="bullet"/>
      <w:lvlText w:val="o"/>
      <w:lvlJc w:val="left"/>
      <w:pPr>
        <w:ind w:left="396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68CEA9E">
      <w:start w:val="1"/>
      <w:numFmt w:val="bullet"/>
      <w:lvlText w:val="▪"/>
      <w:lvlJc w:val="left"/>
      <w:pPr>
        <w:ind w:left="468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5766174">
      <w:start w:val="1"/>
      <w:numFmt w:val="bullet"/>
      <w:lvlText w:val="•"/>
      <w:lvlJc w:val="left"/>
      <w:pPr>
        <w:ind w:left="54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58CF38C">
      <w:start w:val="1"/>
      <w:numFmt w:val="bullet"/>
      <w:lvlText w:val="o"/>
      <w:lvlJc w:val="left"/>
      <w:pPr>
        <w:ind w:left="61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3308C1E">
      <w:start w:val="1"/>
      <w:numFmt w:val="bullet"/>
      <w:lvlText w:val="▪"/>
      <w:lvlJc w:val="left"/>
      <w:pPr>
        <w:ind w:left="68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4159321D"/>
    <w:multiLevelType w:val="hybridMultilevel"/>
    <w:tmpl w:val="6D5E27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76612C"/>
    <w:multiLevelType w:val="hybridMultilevel"/>
    <w:tmpl w:val="2A1491C2"/>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665740"/>
    <w:multiLevelType w:val="hybridMultilevel"/>
    <w:tmpl w:val="D9ECDD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C12203"/>
    <w:multiLevelType w:val="hybridMultilevel"/>
    <w:tmpl w:val="16CAB6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D640A85"/>
    <w:multiLevelType w:val="hybridMultilevel"/>
    <w:tmpl w:val="67F8F192"/>
    <w:lvl w:ilvl="0" w:tplc="04090001">
      <w:start w:val="1"/>
      <w:numFmt w:val="bullet"/>
      <w:lvlText w:val=""/>
      <w:lvlJc w:val="left"/>
      <w:pPr>
        <w:ind w:left="1080" w:hanging="360"/>
      </w:pPr>
      <w:rPr>
        <w:rFonts w:ascii="Symbol" w:hAnsi="Symbo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FF2FE86">
      <w:start w:val="1"/>
      <w:numFmt w:val="bullet"/>
      <w:lvlText w:val="o"/>
      <w:lvlJc w:val="left"/>
      <w:pPr>
        <w:ind w:left="18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6FCFE38">
      <w:start w:val="1"/>
      <w:numFmt w:val="bullet"/>
      <w:lvlText w:val="▪"/>
      <w:lvlJc w:val="left"/>
      <w:pPr>
        <w:ind w:left="25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8A21274">
      <w:start w:val="1"/>
      <w:numFmt w:val="bullet"/>
      <w:lvlText w:val="•"/>
      <w:lvlJc w:val="left"/>
      <w:pPr>
        <w:ind w:left="32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44C2FE">
      <w:start w:val="1"/>
      <w:numFmt w:val="bullet"/>
      <w:lvlText w:val="o"/>
      <w:lvlJc w:val="left"/>
      <w:pPr>
        <w:ind w:left="396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68CEA9E">
      <w:start w:val="1"/>
      <w:numFmt w:val="bullet"/>
      <w:lvlText w:val="▪"/>
      <w:lvlJc w:val="left"/>
      <w:pPr>
        <w:ind w:left="468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5766174">
      <w:start w:val="1"/>
      <w:numFmt w:val="bullet"/>
      <w:lvlText w:val="•"/>
      <w:lvlJc w:val="left"/>
      <w:pPr>
        <w:ind w:left="54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58CF38C">
      <w:start w:val="1"/>
      <w:numFmt w:val="bullet"/>
      <w:lvlText w:val="o"/>
      <w:lvlJc w:val="left"/>
      <w:pPr>
        <w:ind w:left="61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3308C1E">
      <w:start w:val="1"/>
      <w:numFmt w:val="bullet"/>
      <w:lvlText w:val="▪"/>
      <w:lvlJc w:val="left"/>
      <w:pPr>
        <w:ind w:left="68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5D7C22C7"/>
    <w:multiLevelType w:val="hybridMultilevel"/>
    <w:tmpl w:val="F8BCCF62"/>
    <w:numStyleLink w:val="ImportedStyle2"/>
  </w:abstractNum>
  <w:abstractNum w:abstractNumId="17" w15:restartNumberingAfterBreak="0">
    <w:nsid w:val="62A21DD8"/>
    <w:multiLevelType w:val="hybridMultilevel"/>
    <w:tmpl w:val="52949326"/>
    <w:styleLink w:val="ImportedStyle1"/>
    <w:lvl w:ilvl="0" w:tplc="7B783B6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45CA19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44E200A">
      <w:start w:val="1"/>
      <w:numFmt w:val="lowerRoman"/>
      <w:lvlText w:val="%3."/>
      <w:lvlJc w:val="left"/>
      <w:pPr>
        <w:ind w:left="216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700EA8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D8E9C4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77CFA38">
      <w:start w:val="1"/>
      <w:numFmt w:val="lowerRoman"/>
      <w:lvlText w:val="%6."/>
      <w:lvlJc w:val="left"/>
      <w:pPr>
        <w:ind w:left="432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A523A5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C8A51A0">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9063648">
      <w:start w:val="1"/>
      <w:numFmt w:val="lowerRoman"/>
      <w:lvlText w:val="%9."/>
      <w:lvlJc w:val="left"/>
      <w:pPr>
        <w:ind w:left="648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15:restartNumberingAfterBreak="0">
    <w:nsid w:val="6B211F57"/>
    <w:multiLevelType w:val="hybridMultilevel"/>
    <w:tmpl w:val="CB1CAC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2410AB2"/>
    <w:multiLevelType w:val="hybridMultilevel"/>
    <w:tmpl w:val="52949326"/>
    <w:lvl w:ilvl="0" w:tplc="933E1514">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E64528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95EEB4E">
      <w:start w:val="1"/>
      <w:numFmt w:val="lowerRoman"/>
      <w:lvlText w:val="%3."/>
      <w:lvlJc w:val="left"/>
      <w:pPr>
        <w:ind w:left="216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6A06120">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F40EEA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E94903E">
      <w:start w:val="1"/>
      <w:numFmt w:val="lowerRoman"/>
      <w:lvlText w:val="%6."/>
      <w:lvlJc w:val="left"/>
      <w:pPr>
        <w:ind w:left="432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4C80E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5600760">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4E8CEB2">
      <w:start w:val="1"/>
      <w:numFmt w:val="lowerRoman"/>
      <w:lvlText w:val="%9."/>
      <w:lvlJc w:val="left"/>
      <w:pPr>
        <w:ind w:left="6480" w:hanging="2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74831AC1"/>
    <w:multiLevelType w:val="hybridMultilevel"/>
    <w:tmpl w:val="2696B5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772D2B"/>
    <w:multiLevelType w:val="hybridMultilevel"/>
    <w:tmpl w:val="F8BCCF62"/>
    <w:styleLink w:val="ImportedStyle2"/>
    <w:lvl w:ilvl="0" w:tplc="5F269342">
      <w:start w:val="1"/>
      <w:numFmt w:val="bullet"/>
      <w:lvlText w:val="-"/>
      <w:lvlJc w:val="left"/>
      <w:pPr>
        <w:ind w:left="108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CE22084">
      <w:start w:val="1"/>
      <w:numFmt w:val="bullet"/>
      <w:lvlText w:val="o"/>
      <w:lvlJc w:val="left"/>
      <w:pPr>
        <w:ind w:left="18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8001C6C">
      <w:start w:val="1"/>
      <w:numFmt w:val="bullet"/>
      <w:lvlText w:val="▪"/>
      <w:lvlJc w:val="left"/>
      <w:pPr>
        <w:ind w:left="25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1EE1BD2">
      <w:start w:val="1"/>
      <w:numFmt w:val="bullet"/>
      <w:lvlText w:val="•"/>
      <w:lvlJc w:val="left"/>
      <w:pPr>
        <w:ind w:left="32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95A7424">
      <w:start w:val="1"/>
      <w:numFmt w:val="bullet"/>
      <w:lvlText w:val="o"/>
      <w:lvlJc w:val="left"/>
      <w:pPr>
        <w:ind w:left="396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780BFA8">
      <w:start w:val="1"/>
      <w:numFmt w:val="bullet"/>
      <w:lvlText w:val="▪"/>
      <w:lvlJc w:val="left"/>
      <w:pPr>
        <w:ind w:left="468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7F0B282">
      <w:start w:val="1"/>
      <w:numFmt w:val="bullet"/>
      <w:lvlText w:val="•"/>
      <w:lvlJc w:val="left"/>
      <w:pPr>
        <w:ind w:left="540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C7445FE">
      <w:start w:val="1"/>
      <w:numFmt w:val="bullet"/>
      <w:lvlText w:val="o"/>
      <w:lvlJc w:val="left"/>
      <w:pPr>
        <w:ind w:left="612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B009E3A">
      <w:start w:val="1"/>
      <w:numFmt w:val="bullet"/>
      <w:lvlText w:val="▪"/>
      <w:lvlJc w:val="left"/>
      <w:pPr>
        <w:ind w:left="6840" w:hanging="360"/>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15:restartNumberingAfterBreak="0">
    <w:nsid w:val="7AF72935"/>
    <w:multiLevelType w:val="hybridMultilevel"/>
    <w:tmpl w:val="1A1ABFB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6"/>
  </w:num>
  <w:num w:numId="3">
    <w:abstractNumId w:val="21"/>
  </w:num>
  <w:num w:numId="4">
    <w:abstractNumId w:val="16"/>
  </w:num>
  <w:num w:numId="5">
    <w:abstractNumId w:val="6"/>
    <w:lvlOverride w:ilvl="0">
      <w:startOverride w:val="2"/>
    </w:lvlOverride>
  </w:num>
  <w:num w:numId="6">
    <w:abstractNumId w:val="6"/>
  </w:num>
  <w:num w:numId="7">
    <w:abstractNumId w:val="6"/>
    <w:lvlOverride w:ilvl="0">
      <w:lvl w:ilvl="0" w:tplc="602E492E">
        <w:start w:val="1"/>
        <w:numFmt w:val="decimal"/>
        <w:lvlText w:val="%1."/>
        <w:lvlJc w:val="left"/>
        <w:pPr>
          <w:ind w:left="66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F2647646">
        <w:start w:val="1"/>
        <w:numFmt w:val="lowerLetter"/>
        <w:lvlText w:val="%2."/>
        <w:lvlJc w:val="left"/>
        <w:pPr>
          <w:ind w:left="138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0886AA2">
        <w:start w:val="1"/>
        <w:numFmt w:val="lowerRoman"/>
        <w:lvlText w:val="%3."/>
        <w:lvlJc w:val="left"/>
        <w:pPr>
          <w:ind w:left="2113" w:hanging="2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5936EC06">
        <w:start w:val="1"/>
        <w:numFmt w:val="decimal"/>
        <w:lvlText w:val="%4."/>
        <w:lvlJc w:val="left"/>
        <w:pPr>
          <w:ind w:left="282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619857D8">
        <w:start w:val="1"/>
        <w:numFmt w:val="lowerLetter"/>
        <w:lvlText w:val="%5."/>
        <w:lvlJc w:val="left"/>
        <w:pPr>
          <w:ind w:left="354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712E7C3E">
        <w:start w:val="1"/>
        <w:numFmt w:val="lowerRoman"/>
        <w:lvlText w:val="%6."/>
        <w:lvlJc w:val="left"/>
        <w:pPr>
          <w:ind w:left="4273" w:hanging="2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D3F4DB32">
        <w:start w:val="1"/>
        <w:numFmt w:val="decimal"/>
        <w:lvlText w:val="%7."/>
        <w:lvlJc w:val="left"/>
        <w:pPr>
          <w:ind w:left="498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C4C8D634">
        <w:start w:val="1"/>
        <w:numFmt w:val="lowerLetter"/>
        <w:lvlText w:val="%8."/>
        <w:lvlJc w:val="left"/>
        <w:pPr>
          <w:ind w:left="570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12B27BE2">
        <w:start w:val="1"/>
        <w:numFmt w:val="lowerRoman"/>
        <w:lvlText w:val="%9."/>
        <w:lvlJc w:val="left"/>
        <w:pPr>
          <w:ind w:left="6433" w:hanging="234"/>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8">
    <w:abstractNumId w:val="15"/>
  </w:num>
  <w:num w:numId="9">
    <w:abstractNumId w:val="10"/>
  </w:num>
  <w:num w:numId="10">
    <w:abstractNumId w:val="5"/>
  </w:num>
  <w:num w:numId="11">
    <w:abstractNumId w:val="7"/>
  </w:num>
  <w:num w:numId="12">
    <w:abstractNumId w:val="1"/>
  </w:num>
  <w:num w:numId="13">
    <w:abstractNumId w:val="19"/>
  </w:num>
  <w:num w:numId="14">
    <w:abstractNumId w:val="18"/>
  </w:num>
  <w:num w:numId="15">
    <w:abstractNumId w:val="14"/>
  </w:num>
  <w:num w:numId="16">
    <w:abstractNumId w:val="20"/>
  </w:num>
  <w:num w:numId="17">
    <w:abstractNumId w:val="2"/>
  </w:num>
  <w:num w:numId="18">
    <w:abstractNumId w:val="4"/>
  </w:num>
  <w:num w:numId="19">
    <w:abstractNumId w:val="8"/>
  </w:num>
  <w:num w:numId="20">
    <w:abstractNumId w:val="12"/>
  </w:num>
  <w:num w:numId="21">
    <w:abstractNumId w:val="11"/>
  </w:num>
  <w:num w:numId="22">
    <w:abstractNumId w:val="0"/>
  </w:num>
  <w:num w:numId="23">
    <w:abstractNumId w:val="9"/>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733"/>
    <w:rsid w:val="00012DCD"/>
    <w:rsid w:val="00034711"/>
    <w:rsid w:val="000B2E26"/>
    <w:rsid w:val="000F7710"/>
    <w:rsid w:val="00135ADF"/>
    <w:rsid w:val="00173819"/>
    <w:rsid w:val="001C11CE"/>
    <w:rsid w:val="001C36F9"/>
    <w:rsid w:val="00215C6F"/>
    <w:rsid w:val="00226C13"/>
    <w:rsid w:val="002630E6"/>
    <w:rsid w:val="002719B5"/>
    <w:rsid w:val="0027782C"/>
    <w:rsid w:val="00281713"/>
    <w:rsid w:val="002856D1"/>
    <w:rsid w:val="00285A29"/>
    <w:rsid w:val="002B0760"/>
    <w:rsid w:val="002F2107"/>
    <w:rsid w:val="003004E1"/>
    <w:rsid w:val="00303C94"/>
    <w:rsid w:val="00312FB4"/>
    <w:rsid w:val="003244D3"/>
    <w:rsid w:val="00386DAD"/>
    <w:rsid w:val="00400F88"/>
    <w:rsid w:val="00416686"/>
    <w:rsid w:val="004333D7"/>
    <w:rsid w:val="004F3ABE"/>
    <w:rsid w:val="00532402"/>
    <w:rsid w:val="005339B1"/>
    <w:rsid w:val="00536A29"/>
    <w:rsid w:val="00581076"/>
    <w:rsid w:val="005861B3"/>
    <w:rsid w:val="005866E0"/>
    <w:rsid w:val="005B2F99"/>
    <w:rsid w:val="005C5469"/>
    <w:rsid w:val="005F03DA"/>
    <w:rsid w:val="00664CF3"/>
    <w:rsid w:val="006C6FBC"/>
    <w:rsid w:val="00701E2C"/>
    <w:rsid w:val="00713054"/>
    <w:rsid w:val="00745666"/>
    <w:rsid w:val="007718E3"/>
    <w:rsid w:val="00773606"/>
    <w:rsid w:val="007950FA"/>
    <w:rsid w:val="007C25D0"/>
    <w:rsid w:val="007D47A7"/>
    <w:rsid w:val="00813609"/>
    <w:rsid w:val="00882AF6"/>
    <w:rsid w:val="00885004"/>
    <w:rsid w:val="008C35EE"/>
    <w:rsid w:val="00903BDF"/>
    <w:rsid w:val="00917D59"/>
    <w:rsid w:val="009237AC"/>
    <w:rsid w:val="00931BD1"/>
    <w:rsid w:val="0095163A"/>
    <w:rsid w:val="009603D5"/>
    <w:rsid w:val="009637CF"/>
    <w:rsid w:val="0098211A"/>
    <w:rsid w:val="009B3B82"/>
    <w:rsid w:val="009F607E"/>
    <w:rsid w:val="00A00B09"/>
    <w:rsid w:val="00A24149"/>
    <w:rsid w:val="00A437F9"/>
    <w:rsid w:val="00A46733"/>
    <w:rsid w:val="00A53CFC"/>
    <w:rsid w:val="00A6096F"/>
    <w:rsid w:val="00A615B7"/>
    <w:rsid w:val="00A62551"/>
    <w:rsid w:val="00A62B1B"/>
    <w:rsid w:val="00A83D5D"/>
    <w:rsid w:val="00A94E8B"/>
    <w:rsid w:val="00AC573F"/>
    <w:rsid w:val="00AE7F34"/>
    <w:rsid w:val="00AF3AB8"/>
    <w:rsid w:val="00AF5135"/>
    <w:rsid w:val="00B411D5"/>
    <w:rsid w:val="00B82DC0"/>
    <w:rsid w:val="00BA33D3"/>
    <w:rsid w:val="00C241BF"/>
    <w:rsid w:val="00C410D1"/>
    <w:rsid w:val="00C41EA9"/>
    <w:rsid w:val="00C95DF1"/>
    <w:rsid w:val="00CA23AF"/>
    <w:rsid w:val="00CD4A18"/>
    <w:rsid w:val="00D4593D"/>
    <w:rsid w:val="00D512E6"/>
    <w:rsid w:val="00D57556"/>
    <w:rsid w:val="00DB1D4E"/>
    <w:rsid w:val="00DB2EDB"/>
    <w:rsid w:val="00DC519D"/>
    <w:rsid w:val="00E17DDC"/>
    <w:rsid w:val="00E5231E"/>
    <w:rsid w:val="00E5468B"/>
    <w:rsid w:val="00EA4045"/>
    <w:rsid w:val="00EB00BA"/>
    <w:rsid w:val="00EC0776"/>
    <w:rsid w:val="00EC54CF"/>
    <w:rsid w:val="00ED4FD0"/>
    <w:rsid w:val="00F014C3"/>
    <w:rsid w:val="00F101B1"/>
    <w:rsid w:val="00F127E0"/>
    <w:rsid w:val="00F849C8"/>
    <w:rsid w:val="00FA2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EF780"/>
  <w15:docId w15:val="{3E8FD051-8041-4134-B1CB-45DABF5FF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pacing w:after="120" w:line="285" w:lineRule="auto"/>
    </w:pPr>
    <w:rPr>
      <w:rFonts w:ascii="Calibri" w:eastAsia="Calibri" w:hAnsi="Calibri" w:cs="Calibri"/>
      <w:color w:val="000000"/>
      <w:kern w:val="28"/>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ListParagraph">
    <w:name w:val="List Paragraph"/>
    <w:pPr>
      <w:spacing w:after="120" w:line="285" w:lineRule="auto"/>
      <w:ind w:left="720"/>
    </w:pPr>
    <w:rPr>
      <w:rFonts w:ascii="Calibri" w:eastAsia="Calibri" w:hAnsi="Calibri" w:cs="Calibri"/>
      <w:color w:val="000000"/>
      <w:kern w:val="28"/>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character" w:customStyle="1" w:styleId="Link">
    <w:name w:val="Link"/>
    <w:rPr>
      <w:color w:val="0000FF"/>
      <w:u w:val="single" w:color="0000FF"/>
    </w:rPr>
  </w:style>
  <w:style w:type="character" w:customStyle="1" w:styleId="Hyperlink0">
    <w:name w:val="Hyperlink.0"/>
    <w:basedOn w:val="Link"/>
    <w:rPr>
      <w:rFonts w:ascii="Garamond" w:eastAsia="Garamond" w:hAnsi="Garamond" w:cs="Garamond"/>
      <w:color w:val="0000FF"/>
      <w:sz w:val="24"/>
      <w:szCs w:val="24"/>
      <w:u w:val="single" w:color="0000FF"/>
    </w:rPr>
  </w:style>
  <w:style w:type="character" w:styleId="CommentReference">
    <w:name w:val="annotation reference"/>
    <w:basedOn w:val="DefaultParagraphFont"/>
    <w:uiPriority w:val="99"/>
    <w:semiHidden/>
    <w:unhideWhenUsed/>
    <w:rsid w:val="00EC54CF"/>
    <w:rPr>
      <w:sz w:val="16"/>
      <w:szCs w:val="16"/>
    </w:rPr>
  </w:style>
  <w:style w:type="paragraph" w:styleId="CommentText">
    <w:name w:val="annotation text"/>
    <w:basedOn w:val="Normal"/>
    <w:link w:val="CommentTextChar"/>
    <w:uiPriority w:val="99"/>
    <w:semiHidden/>
    <w:unhideWhenUsed/>
    <w:rsid w:val="00EC54CF"/>
    <w:pPr>
      <w:spacing w:line="240" w:lineRule="auto"/>
    </w:pPr>
  </w:style>
  <w:style w:type="character" w:customStyle="1" w:styleId="CommentTextChar">
    <w:name w:val="Comment Text Char"/>
    <w:basedOn w:val="DefaultParagraphFont"/>
    <w:link w:val="CommentText"/>
    <w:uiPriority w:val="99"/>
    <w:semiHidden/>
    <w:rsid w:val="00EC54CF"/>
    <w:rPr>
      <w:rFonts w:ascii="Calibri" w:eastAsia="Calibri" w:hAnsi="Calibri" w:cs="Calibri"/>
      <w:color w:val="000000"/>
      <w:kern w:val="28"/>
      <w:u w:color="000000"/>
    </w:rPr>
  </w:style>
  <w:style w:type="paragraph" w:styleId="CommentSubject">
    <w:name w:val="annotation subject"/>
    <w:basedOn w:val="CommentText"/>
    <w:next w:val="CommentText"/>
    <w:link w:val="CommentSubjectChar"/>
    <w:uiPriority w:val="99"/>
    <w:semiHidden/>
    <w:unhideWhenUsed/>
    <w:rsid w:val="00EC54CF"/>
    <w:rPr>
      <w:b/>
      <w:bCs/>
    </w:rPr>
  </w:style>
  <w:style w:type="character" w:customStyle="1" w:styleId="CommentSubjectChar">
    <w:name w:val="Comment Subject Char"/>
    <w:basedOn w:val="CommentTextChar"/>
    <w:link w:val="CommentSubject"/>
    <w:uiPriority w:val="99"/>
    <w:semiHidden/>
    <w:rsid w:val="00EC54CF"/>
    <w:rPr>
      <w:rFonts w:ascii="Calibri" w:eastAsia="Calibri" w:hAnsi="Calibri" w:cs="Calibri"/>
      <w:b/>
      <w:bCs/>
      <w:color w:val="000000"/>
      <w:kern w:val="28"/>
      <w:u w:color="000000"/>
    </w:rPr>
  </w:style>
  <w:style w:type="paragraph" w:styleId="BalloonText">
    <w:name w:val="Balloon Text"/>
    <w:basedOn w:val="Normal"/>
    <w:link w:val="BalloonTextChar"/>
    <w:uiPriority w:val="99"/>
    <w:semiHidden/>
    <w:unhideWhenUsed/>
    <w:rsid w:val="00EC54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54CF"/>
    <w:rPr>
      <w:rFonts w:ascii="Segoe UI" w:eastAsia="Calibri" w:hAnsi="Segoe UI" w:cs="Segoe UI"/>
      <w:color w:val="000000"/>
      <w:kern w:val="28"/>
      <w:sz w:val="18"/>
      <w:szCs w:val="18"/>
      <w:u w:color="000000"/>
    </w:rPr>
  </w:style>
  <w:style w:type="character" w:styleId="UnresolvedMention">
    <w:name w:val="Unresolved Mention"/>
    <w:basedOn w:val="DefaultParagraphFont"/>
    <w:uiPriority w:val="99"/>
    <w:semiHidden/>
    <w:unhideWhenUsed/>
    <w:rsid w:val="00C41EA9"/>
    <w:rPr>
      <w:color w:val="605E5C"/>
      <w:shd w:val="clear" w:color="auto" w:fill="E1DFDD"/>
    </w:rPr>
  </w:style>
  <w:style w:type="character" w:styleId="FollowedHyperlink">
    <w:name w:val="FollowedHyperlink"/>
    <w:basedOn w:val="DefaultParagraphFont"/>
    <w:uiPriority w:val="99"/>
    <w:semiHidden/>
    <w:unhideWhenUsed/>
    <w:rsid w:val="008C35EE"/>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go.usa.gov/xGM3y" TargetMode="External"/><Relationship Id="rId13" Type="http://schemas.openxmlformats.org/officeDocument/2006/relationships/hyperlink" Target="https://www.nps.gov/wrbr/learn/historyculture/index.htm" TargetMode="External"/><Relationship Id="rId18" Type="http://schemas.openxmlformats.org/officeDocument/2006/relationships/hyperlink" Target="http://www.loc.gov/pictures/search/?st=grid&amp;co=wri"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nps.gov/wrbr" TargetMode="External"/><Relationship Id="rId17" Type="http://schemas.openxmlformats.org/officeDocument/2006/relationships/hyperlink" Target="https://www.libraries.wright.edu/special/wrightbrothers/" TargetMode="External"/><Relationship Id="rId2" Type="http://schemas.openxmlformats.org/officeDocument/2006/relationships/styles" Target="styles.xml"/><Relationship Id="rId16" Type="http://schemas.openxmlformats.org/officeDocument/2006/relationships/hyperlink" Target="https://www.mcall.com/all-nie-wrightserial2003_cast-htmlstory.html"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WRBR_Education@nps.gov" TargetMode="External"/><Relationship Id="rId5" Type="http://schemas.openxmlformats.org/officeDocument/2006/relationships/footnotes" Target="footnotes.xml"/><Relationship Id="rId15" Type="http://schemas.openxmlformats.org/officeDocument/2006/relationships/hyperlink" Target="https://airandspace.si.edu/learn/highlighted-topics/wright-brothers" TargetMode="External"/><Relationship Id="rId10" Type="http://schemas.openxmlformats.org/officeDocument/2006/relationships/hyperlink" Target="http://www.flipgrid.com"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go.usa.gov/xGM3j" TargetMode="External"/><Relationship Id="rId14" Type="http://schemas.openxmlformats.org/officeDocument/2006/relationships/hyperlink" Target="http://www.nps.gov/daav" TargetMode="External"/><Relationship Id="rId22"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1032</TotalTime>
  <Pages>7</Pages>
  <Words>1563</Words>
  <Characters>8913</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National Park Service</Company>
  <LinksUpToDate>false</LinksUpToDate>
  <CharactersWithSpaces>10456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Dickerson, Ashley Victoria</dc:creator>
  <cp:lastModifiedBy>Dickerson, Ashley V</cp:lastModifiedBy>
  <cp:revision>4</cp:revision>
  <cp:lastPrinted>2020-09-10T18:15:00Z</cp:lastPrinted>
  <dcterms:created xsi:type="dcterms:W3CDTF">2020-10-03T18:10:00Z</dcterms:created>
  <dcterms:modified xsi:type="dcterms:W3CDTF">2020-10-07T13:39:00Z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-1597635976</vt:i4>
  </property>
</Properties>
</file>